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38E" w:rsidRPr="000C04DB" w:rsidRDefault="001D238E" w:rsidP="000C04DB">
      <w:pPr>
        <w:spacing w:line="240" w:lineRule="auto"/>
        <w:rPr>
          <w:sz w:val="24"/>
          <w:szCs w:val="24"/>
        </w:rPr>
      </w:pPr>
    </w:p>
    <w:p w:rsidR="006D2F16" w:rsidRPr="000C04DB" w:rsidRDefault="000E7C91" w:rsidP="000C04DB">
      <w:pPr>
        <w:spacing w:line="240" w:lineRule="auto"/>
        <w:rPr>
          <w:b/>
          <w:sz w:val="24"/>
          <w:szCs w:val="24"/>
        </w:rPr>
      </w:pPr>
      <w:r w:rsidRPr="000C04DB">
        <w:rPr>
          <w:b/>
          <w:sz w:val="24"/>
          <w:szCs w:val="24"/>
        </w:rPr>
        <w:t xml:space="preserve">Title: Recalibrating </w:t>
      </w:r>
      <w:r w:rsidR="001D238E" w:rsidRPr="000C04DB">
        <w:rPr>
          <w:b/>
          <w:sz w:val="24"/>
          <w:szCs w:val="24"/>
        </w:rPr>
        <w:t xml:space="preserve">the power of </w:t>
      </w:r>
      <w:r w:rsidRPr="000C04DB">
        <w:rPr>
          <w:b/>
          <w:sz w:val="24"/>
          <w:szCs w:val="24"/>
        </w:rPr>
        <w:t>guns</w:t>
      </w:r>
    </w:p>
    <w:p w:rsidR="006D2F16" w:rsidRPr="000C04DB" w:rsidRDefault="001D238E" w:rsidP="000C04DB">
      <w:pPr>
        <w:spacing w:line="240" w:lineRule="auto"/>
        <w:rPr>
          <w:sz w:val="24"/>
          <w:szCs w:val="24"/>
        </w:rPr>
      </w:pPr>
      <w:r w:rsidRPr="000C04DB">
        <w:rPr>
          <w:sz w:val="24"/>
          <w:szCs w:val="24"/>
        </w:rPr>
        <w:t xml:space="preserve">Everyone is talking about guns. </w:t>
      </w:r>
    </w:p>
    <w:p w:rsidR="005517D3" w:rsidRPr="000C04DB" w:rsidRDefault="00E53C7D" w:rsidP="000C04DB">
      <w:pPr>
        <w:spacing w:line="240" w:lineRule="auto"/>
        <w:rPr>
          <w:sz w:val="24"/>
          <w:szCs w:val="24"/>
        </w:rPr>
      </w:pPr>
      <w:r w:rsidRPr="000C04DB">
        <w:rPr>
          <w:sz w:val="24"/>
          <w:szCs w:val="24"/>
        </w:rPr>
        <w:t xml:space="preserve">In the USA, people are talking about banning guns in the aftermath of the </w:t>
      </w:r>
      <w:r w:rsidR="00E92077" w:rsidRPr="000C04DB">
        <w:rPr>
          <w:sz w:val="24"/>
          <w:szCs w:val="24"/>
        </w:rPr>
        <w:t>2</w:t>
      </w:r>
      <w:r w:rsidR="00E92077" w:rsidRPr="000C04DB">
        <w:rPr>
          <w:sz w:val="24"/>
          <w:szCs w:val="24"/>
          <w:vertAlign w:val="superscript"/>
        </w:rPr>
        <w:t>nd</w:t>
      </w:r>
      <w:r w:rsidR="001D238E" w:rsidRPr="000C04DB">
        <w:rPr>
          <w:sz w:val="24"/>
          <w:szCs w:val="24"/>
        </w:rPr>
        <w:t xml:space="preserve"> deadliest school shooting in American</w:t>
      </w:r>
      <w:r w:rsidR="00E92077" w:rsidRPr="000C04DB">
        <w:rPr>
          <w:sz w:val="24"/>
          <w:szCs w:val="24"/>
        </w:rPr>
        <w:t xml:space="preserve"> history. </w:t>
      </w:r>
      <w:r w:rsidR="005517D3" w:rsidRPr="000C04DB">
        <w:rPr>
          <w:sz w:val="24"/>
          <w:szCs w:val="24"/>
        </w:rPr>
        <w:t>In Canada, we’re talking about t</w:t>
      </w:r>
      <w:r w:rsidR="005B3B35" w:rsidRPr="000C04DB">
        <w:rPr>
          <w:sz w:val="24"/>
          <w:szCs w:val="24"/>
        </w:rPr>
        <w:t>he Battleford</w:t>
      </w:r>
      <w:r w:rsidR="005517D3" w:rsidRPr="000C04DB">
        <w:rPr>
          <w:sz w:val="24"/>
          <w:szCs w:val="24"/>
        </w:rPr>
        <w:t xml:space="preserve"> Saskatchewan farmer who</w:t>
      </w:r>
      <w:r w:rsidR="005B3B35" w:rsidRPr="000C04DB">
        <w:rPr>
          <w:sz w:val="24"/>
          <w:szCs w:val="24"/>
        </w:rPr>
        <w:t>se semi-automatic pistol killed</w:t>
      </w:r>
      <w:r w:rsidR="005517D3" w:rsidRPr="000C04DB">
        <w:rPr>
          <w:sz w:val="24"/>
          <w:szCs w:val="24"/>
        </w:rPr>
        <w:t xml:space="preserve"> a 22-year old indigenous man, </w:t>
      </w:r>
      <w:r w:rsidR="005517D3" w:rsidRPr="000C04DB">
        <w:rPr>
          <w:color w:val="000000"/>
          <w:sz w:val="24"/>
          <w:szCs w:val="24"/>
          <w:shd w:val="clear" w:color="auto" w:fill="FFFFFF"/>
        </w:rPr>
        <w:t xml:space="preserve">Colten </w:t>
      </w:r>
      <w:proofErr w:type="spellStart"/>
      <w:r w:rsidR="005517D3" w:rsidRPr="000C04DB">
        <w:rPr>
          <w:color w:val="000000"/>
          <w:sz w:val="24"/>
          <w:szCs w:val="24"/>
          <w:shd w:val="clear" w:color="auto" w:fill="FFFFFF"/>
        </w:rPr>
        <w:t>Boushie</w:t>
      </w:r>
      <w:proofErr w:type="spellEnd"/>
      <w:r w:rsidR="005517D3" w:rsidRPr="000C04DB">
        <w:rPr>
          <w:color w:val="000000"/>
          <w:sz w:val="24"/>
          <w:szCs w:val="24"/>
          <w:shd w:val="clear" w:color="auto" w:fill="FFFFFF"/>
        </w:rPr>
        <w:t xml:space="preserve">, </w:t>
      </w:r>
      <w:r w:rsidR="005517D3" w:rsidRPr="000C04DB">
        <w:rPr>
          <w:sz w:val="24"/>
          <w:szCs w:val="24"/>
        </w:rPr>
        <w:t xml:space="preserve">trespassing on his property.  </w:t>
      </w:r>
    </w:p>
    <w:p w:rsidR="005517D3" w:rsidRPr="000C04DB" w:rsidRDefault="005517D3" w:rsidP="000C04DB">
      <w:pPr>
        <w:spacing w:line="240" w:lineRule="auto"/>
        <w:rPr>
          <w:sz w:val="24"/>
          <w:szCs w:val="24"/>
        </w:rPr>
      </w:pPr>
      <w:r w:rsidRPr="000C04DB">
        <w:rPr>
          <w:sz w:val="24"/>
          <w:szCs w:val="24"/>
        </w:rPr>
        <w:t>Every day, there are protests.</w:t>
      </w:r>
    </w:p>
    <w:p w:rsidR="005517D3" w:rsidRPr="000C04DB" w:rsidRDefault="005517D3" w:rsidP="000C04DB">
      <w:pPr>
        <w:spacing w:line="240" w:lineRule="auto"/>
        <w:rPr>
          <w:sz w:val="24"/>
          <w:szCs w:val="24"/>
        </w:rPr>
      </w:pPr>
      <w:r w:rsidRPr="000C04DB">
        <w:rPr>
          <w:sz w:val="24"/>
          <w:szCs w:val="24"/>
        </w:rPr>
        <w:t>American teens</w:t>
      </w:r>
      <w:r w:rsidR="00E53C7D" w:rsidRPr="000C04DB">
        <w:rPr>
          <w:sz w:val="24"/>
          <w:szCs w:val="24"/>
        </w:rPr>
        <w:t xml:space="preserve"> are walk</w:t>
      </w:r>
      <w:r w:rsidR="00E92077" w:rsidRPr="000C04DB">
        <w:rPr>
          <w:sz w:val="24"/>
          <w:szCs w:val="24"/>
        </w:rPr>
        <w:t>ing out of school, nation-</w:t>
      </w:r>
      <w:r w:rsidR="001D238E" w:rsidRPr="000C04DB">
        <w:rPr>
          <w:sz w:val="24"/>
          <w:szCs w:val="24"/>
        </w:rPr>
        <w:t>wide</w:t>
      </w:r>
      <w:r w:rsidRPr="000C04DB">
        <w:rPr>
          <w:sz w:val="24"/>
          <w:szCs w:val="24"/>
        </w:rPr>
        <w:t xml:space="preserve">, </w:t>
      </w:r>
      <w:r w:rsidR="001D238E" w:rsidRPr="000C04DB">
        <w:rPr>
          <w:sz w:val="24"/>
          <w:szCs w:val="24"/>
        </w:rPr>
        <w:t>r</w:t>
      </w:r>
      <w:r w:rsidR="00AB523C" w:rsidRPr="000C04DB">
        <w:rPr>
          <w:sz w:val="24"/>
          <w:szCs w:val="24"/>
        </w:rPr>
        <w:t>eminiscent of 1960’s anti</w:t>
      </w:r>
      <w:r w:rsidR="00E92077" w:rsidRPr="000C04DB">
        <w:rPr>
          <w:sz w:val="24"/>
          <w:szCs w:val="24"/>
        </w:rPr>
        <w:t>-Vietnam</w:t>
      </w:r>
      <w:r w:rsidR="00996940" w:rsidRPr="000C04DB">
        <w:rPr>
          <w:sz w:val="24"/>
          <w:szCs w:val="24"/>
        </w:rPr>
        <w:t xml:space="preserve"> protest</w:t>
      </w:r>
      <w:r w:rsidR="00E92077" w:rsidRPr="000C04DB">
        <w:rPr>
          <w:sz w:val="24"/>
          <w:szCs w:val="24"/>
        </w:rPr>
        <w:t xml:space="preserve">s. </w:t>
      </w:r>
      <w:r w:rsidRPr="000C04DB">
        <w:rPr>
          <w:sz w:val="24"/>
          <w:szCs w:val="24"/>
        </w:rPr>
        <w:t xml:space="preserve"> (E</w:t>
      </w:r>
      <w:r w:rsidR="00E92077" w:rsidRPr="000C04DB">
        <w:rPr>
          <w:sz w:val="24"/>
          <w:szCs w:val="24"/>
        </w:rPr>
        <w:t xml:space="preserve">xcept, now, American youth are dying on American soil, </w:t>
      </w:r>
      <w:r w:rsidR="005B3B35" w:rsidRPr="000C04DB">
        <w:rPr>
          <w:sz w:val="24"/>
          <w:szCs w:val="24"/>
        </w:rPr>
        <w:t>killed by weapons</w:t>
      </w:r>
      <w:r w:rsidR="00E92077" w:rsidRPr="000C04DB">
        <w:rPr>
          <w:sz w:val="24"/>
          <w:szCs w:val="24"/>
        </w:rPr>
        <w:t xml:space="preserve"> wielded by their own.</w:t>
      </w:r>
      <w:r w:rsidRPr="000C04DB">
        <w:rPr>
          <w:sz w:val="24"/>
          <w:szCs w:val="24"/>
        </w:rPr>
        <w:t>) In</w:t>
      </w:r>
      <w:r w:rsidR="00FE2C20" w:rsidRPr="000C04DB">
        <w:rPr>
          <w:sz w:val="24"/>
          <w:szCs w:val="24"/>
        </w:rPr>
        <w:t xml:space="preserve"> Canada, First Nations and </w:t>
      </w:r>
      <w:r w:rsidRPr="000C04DB">
        <w:rPr>
          <w:sz w:val="24"/>
          <w:szCs w:val="24"/>
        </w:rPr>
        <w:t>politicians are questioning the all-white jury</w:t>
      </w:r>
      <w:r w:rsidR="00A82600" w:rsidRPr="000C04DB">
        <w:rPr>
          <w:sz w:val="24"/>
          <w:szCs w:val="24"/>
        </w:rPr>
        <w:t>’s conclusion. The jury that</w:t>
      </w:r>
      <w:r w:rsidRPr="000C04DB">
        <w:rPr>
          <w:sz w:val="24"/>
          <w:szCs w:val="24"/>
        </w:rPr>
        <w:t xml:space="preserve"> unanimously found Gerald Stanley ‘not guilty’ of second degree murder or manslaughter. </w:t>
      </w:r>
    </w:p>
    <w:p w:rsidR="001D238E" w:rsidRPr="000C04DB" w:rsidRDefault="001D238E" w:rsidP="000C04DB">
      <w:pPr>
        <w:spacing w:line="240" w:lineRule="auto"/>
        <w:rPr>
          <w:sz w:val="24"/>
          <w:szCs w:val="24"/>
        </w:rPr>
      </w:pPr>
      <w:r w:rsidRPr="000C04DB">
        <w:rPr>
          <w:sz w:val="24"/>
          <w:szCs w:val="24"/>
        </w:rPr>
        <w:t>Everywhere, o</w:t>
      </w:r>
      <w:r w:rsidR="00E53C7D" w:rsidRPr="000C04DB">
        <w:rPr>
          <w:sz w:val="24"/>
          <w:szCs w:val="24"/>
        </w:rPr>
        <w:t>pposing sides are forming up</w:t>
      </w:r>
      <w:r w:rsidR="005517D3" w:rsidRPr="000C04DB">
        <w:rPr>
          <w:sz w:val="24"/>
          <w:szCs w:val="24"/>
        </w:rPr>
        <w:t xml:space="preserve"> to seriously recalibrate the power of guns.</w:t>
      </w:r>
    </w:p>
    <w:p w:rsidR="001D238E" w:rsidRPr="00894119" w:rsidRDefault="001D238E" w:rsidP="000C04DB">
      <w:pPr>
        <w:spacing w:line="240" w:lineRule="auto"/>
        <w:rPr>
          <w:sz w:val="24"/>
          <w:szCs w:val="24"/>
        </w:rPr>
      </w:pPr>
      <w:r w:rsidRPr="00894119">
        <w:rPr>
          <w:i/>
          <w:sz w:val="24"/>
          <w:szCs w:val="24"/>
        </w:rPr>
        <w:t>The anti-gun side</w:t>
      </w:r>
      <w:r w:rsidR="005B3B35" w:rsidRPr="00894119">
        <w:rPr>
          <w:i/>
          <w:sz w:val="24"/>
          <w:szCs w:val="24"/>
        </w:rPr>
        <w:t xml:space="preserve"> says ban all guns. </w:t>
      </w:r>
      <w:r w:rsidR="00A82600" w:rsidRPr="00894119">
        <w:rPr>
          <w:sz w:val="24"/>
          <w:szCs w:val="24"/>
        </w:rPr>
        <w:t>Hand guns, semi-automatic rifles, BB guns. The works.</w:t>
      </w:r>
      <w:r w:rsidR="005B3B35" w:rsidRPr="00894119">
        <w:rPr>
          <w:sz w:val="24"/>
          <w:szCs w:val="24"/>
        </w:rPr>
        <w:t xml:space="preserve"> Do it now or we’ll have more massacres. </w:t>
      </w:r>
      <w:r w:rsidR="00894119" w:rsidRPr="00894119">
        <w:rPr>
          <w:sz w:val="24"/>
          <w:szCs w:val="24"/>
        </w:rPr>
        <w:t>We will be at risk.</w:t>
      </w:r>
    </w:p>
    <w:p w:rsidR="001D238E" w:rsidRPr="00894119" w:rsidRDefault="001D238E" w:rsidP="000C04DB">
      <w:pPr>
        <w:spacing w:line="240" w:lineRule="auto"/>
        <w:rPr>
          <w:sz w:val="24"/>
          <w:szCs w:val="24"/>
        </w:rPr>
      </w:pPr>
      <w:r w:rsidRPr="00894119">
        <w:rPr>
          <w:i/>
          <w:sz w:val="24"/>
          <w:szCs w:val="24"/>
        </w:rPr>
        <w:t>The pro-gun side</w:t>
      </w:r>
      <w:r w:rsidR="005B3B35" w:rsidRPr="00894119">
        <w:rPr>
          <w:i/>
          <w:sz w:val="24"/>
          <w:szCs w:val="24"/>
        </w:rPr>
        <w:t xml:space="preserve"> says don’t compromise the right to bear arms, the right to protect yourself. </w:t>
      </w:r>
      <w:r w:rsidR="00A82600" w:rsidRPr="00894119">
        <w:rPr>
          <w:sz w:val="24"/>
          <w:szCs w:val="24"/>
        </w:rPr>
        <w:t xml:space="preserve">Kids can’t bear arms so, heck, </w:t>
      </w:r>
      <w:r w:rsidRPr="00894119">
        <w:rPr>
          <w:sz w:val="24"/>
          <w:szCs w:val="24"/>
        </w:rPr>
        <w:t xml:space="preserve">let’s arm </w:t>
      </w:r>
      <w:r w:rsidR="00A82600" w:rsidRPr="00894119">
        <w:rPr>
          <w:sz w:val="24"/>
          <w:szCs w:val="24"/>
        </w:rPr>
        <w:t>their teachers.</w:t>
      </w:r>
      <w:r w:rsidR="005B3B35" w:rsidRPr="00894119">
        <w:rPr>
          <w:sz w:val="24"/>
          <w:szCs w:val="24"/>
        </w:rPr>
        <w:t xml:space="preserve"> </w:t>
      </w:r>
      <w:r w:rsidR="00A82600" w:rsidRPr="00894119">
        <w:rPr>
          <w:sz w:val="24"/>
          <w:szCs w:val="24"/>
        </w:rPr>
        <w:t xml:space="preserve"> </w:t>
      </w:r>
      <w:r w:rsidR="005B3B35" w:rsidRPr="00894119">
        <w:rPr>
          <w:sz w:val="24"/>
          <w:szCs w:val="24"/>
        </w:rPr>
        <w:t xml:space="preserve">If we capitulate, we’ll have lawlessness. </w:t>
      </w:r>
      <w:r w:rsidR="00894119" w:rsidRPr="00894119">
        <w:rPr>
          <w:sz w:val="24"/>
          <w:szCs w:val="24"/>
        </w:rPr>
        <w:t>We will be at risk.</w:t>
      </w:r>
    </w:p>
    <w:p w:rsidR="00E92077" w:rsidRPr="000C04DB" w:rsidRDefault="00E53C7D" w:rsidP="000C04DB">
      <w:pPr>
        <w:spacing w:line="240" w:lineRule="auto"/>
        <w:rPr>
          <w:i/>
          <w:sz w:val="24"/>
          <w:szCs w:val="24"/>
        </w:rPr>
      </w:pPr>
      <w:r w:rsidRPr="000C04DB">
        <w:rPr>
          <w:i/>
          <w:sz w:val="24"/>
          <w:szCs w:val="24"/>
        </w:rPr>
        <w:t>Maybe you have already picked</w:t>
      </w:r>
      <w:r w:rsidR="00E92077" w:rsidRPr="000C04DB">
        <w:rPr>
          <w:i/>
          <w:sz w:val="24"/>
          <w:szCs w:val="24"/>
        </w:rPr>
        <w:t xml:space="preserve"> a side?</w:t>
      </w:r>
      <w:r w:rsidR="005B3B35" w:rsidRPr="000C04DB">
        <w:rPr>
          <w:i/>
          <w:sz w:val="24"/>
          <w:szCs w:val="24"/>
        </w:rPr>
        <w:t xml:space="preserve"> </w:t>
      </w:r>
      <w:r w:rsidR="001D238E" w:rsidRPr="000C04DB">
        <w:rPr>
          <w:i/>
          <w:sz w:val="24"/>
          <w:szCs w:val="24"/>
        </w:rPr>
        <w:t xml:space="preserve">If not, keep reading. </w:t>
      </w:r>
    </w:p>
    <w:p w:rsidR="00681B11" w:rsidRPr="000C04DB" w:rsidRDefault="00A82600" w:rsidP="000C04DB">
      <w:pPr>
        <w:spacing w:line="240" w:lineRule="auto"/>
        <w:rPr>
          <w:sz w:val="24"/>
          <w:szCs w:val="24"/>
        </w:rPr>
      </w:pPr>
      <w:r w:rsidRPr="000C04DB">
        <w:rPr>
          <w:sz w:val="24"/>
          <w:szCs w:val="24"/>
        </w:rPr>
        <w:t>Personally, I’m skittish around</w:t>
      </w:r>
      <w:r w:rsidR="00681B11" w:rsidRPr="000C04DB">
        <w:rPr>
          <w:sz w:val="24"/>
          <w:szCs w:val="24"/>
        </w:rPr>
        <w:t xml:space="preserve"> guns. But I’m not afraid of wading into this increasingly polarized debate.  </w:t>
      </w:r>
      <w:r w:rsidR="005B3B35" w:rsidRPr="000C04DB">
        <w:rPr>
          <w:sz w:val="24"/>
          <w:szCs w:val="24"/>
        </w:rPr>
        <w:t>Arguably, t</w:t>
      </w:r>
      <w:r w:rsidR="00681B11" w:rsidRPr="000C04DB">
        <w:rPr>
          <w:sz w:val="24"/>
          <w:szCs w:val="24"/>
        </w:rPr>
        <w:t>here are times ‘</w:t>
      </w:r>
      <w:r w:rsidR="00681B11" w:rsidRPr="000C04DB">
        <w:rPr>
          <w:i/>
          <w:sz w:val="24"/>
          <w:szCs w:val="24"/>
        </w:rPr>
        <w:t>no guns’</w:t>
      </w:r>
      <w:r w:rsidR="00681B11" w:rsidRPr="000C04DB">
        <w:rPr>
          <w:sz w:val="24"/>
          <w:szCs w:val="24"/>
        </w:rPr>
        <w:t xml:space="preserve"> can work. And there are times you may need a gun to protect yourself. </w:t>
      </w:r>
      <w:r w:rsidR="00681B11" w:rsidRPr="000C04DB">
        <w:rPr>
          <w:i/>
          <w:sz w:val="24"/>
          <w:szCs w:val="24"/>
        </w:rPr>
        <w:t>Both scenarios are rare</w:t>
      </w:r>
      <w:r w:rsidR="00681B11" w:rsidRPr="000C04DB">
        <w:rPr>
          <w:sz w:val="24"/>
          <w:szCs w:val="24"/>
        </w:rPr>
        <w:t xml:space="preserve">. Most of the time, we need choices that lie in the </w:t>
      </w:r>
      <w:r w:rsidR="00FE2C20" w:rsidRPr="000C04DB">
        <w:rPr>
          <w:sz w:val="24"/>
          <w:szCs w:val="24"/>
        </w:rPr>
        <w:t xml:space="preserve">wide </w:t>
      </w:r>
      <w:r w:rsidR="00681B11" w:rsidRPr="000C04DB">
        <w:rPr>
          <w:sz w:val="24"/>
          <w:szCs w:val="24"/>
        </w:rPr>
        <w:t xml:space="preserve">space between these two </w:t>
      </w:r>
      <w:r w:rsidR="00FE2C20" w:rsidRPr="000C04DB">
        <w:rPr>
          <w:sz w:val="24"/>
          <w:szCs w:val="24"/>
        </w:rPr>
        <w:t>divergent</w:t>
      </w:r>
      <w:r w:rsidR="00681B11" w:rsidRPr="000C04DB">
        <w:rPr>
          <w:sz w:val="24"/>
          <w:szCs w:val="24"/>
        </w:rPr>
        <w:t xml:space="preserve"> </w:t>
      </w:r>
      <w:r w:rsidR="005B3B35" w:rsidRPr="000C04DB">
        <w:rPr>
          <w:sz w:val="24"/>
          <w:szCs w:val="24"/>
        </w:rPr>
        <w:t>strategies</w:t>
      </w:r>
      <w:r w:rsidR="00681B11" w:rsidRPr="000C04DB">
        <w:rPr>
          <w:sz w:val="24"/>
          <w:szCs w:val="24"/>
        </w:rPr>
        <w:t xml:space="preserve">.  </w:t>
      </w:r>
    </w:p>
    <w:p w:rsidR="00FE2C20" w:rsidRPr="000C04DB" w:rsidRDefault="00FE2C20" w:rsidP="000C04DB">
      <w:pPr>
        <w:spacing w:line="240" w:lineRule="auto"/>
        <w:rPr>
          <w:sz w:val="24"/>
          <w:szCs w:val="24"/>
        </w:rPr>
      </w:pPr>
      <w:r w:rsidRPr="000C04DB">
        <w:rPr>
          <w:sz w:val="24"/>
          <w:szCs w:val="24"/>
        </w:rPr>
        <w:t xml:space="preserve">What are </w:t>
      </w:r>
      <w:r w:rsidRPr="000C04DB">
        <w:rPr>
          <w:i/>
          <w:sz w:val="24"/>
          <w:szCs w:val="24"/>
        </w:rPr>
        <w:t xml:space="preserve">your </w:t>
      </w:r>
      <w:r w:rsidRPr="000C04DB">
        <w:rPr>
          <w:sz w:val="24"/>
          <w:szCs w:val="24"/>
        </w:rPr>
        <w:t xml:space="preserve">choices? What can </w:t>
      </w:r>
      <w:r w:rsidRPr="000C04DB">
        <w:rPr>
          <w:i/>
          <w:sz w:val="24"/>
          <w:szCs w:val="24"/>
        </w:rPr>
        <w:t>you</w:t>
      </w:r>
      <w:r w:rsidRPr="000C04DB">
        <w:rPr>
          <w:sz w:val="24"/>
          <w:szCs w:val="24"/>
        </w:rPr>
        <w:t xml:space="preserve"> do? </w:t>
      </w:r>
      <w:r w:rsidR="00A110E6" w:rsidRPr="000C04DB">
        <w:rPr>
          <w:sz w:val="24"/>
          <w:szCs w:val="24"/>
        </w:rPr>
        <w:t xml:space="preserve">Here are 5 things you can do. </w:t>
      </w:r>
    </w:p>
    <w:p w:rsidR="00681B11" w:rsidRPr="000C04DB" w:rsidRDefault="005B3B35" w:rsidP="000C04DB">
      <w:pPr>
        <w:pStyle w:val="ListParagraph"/>
        <w:numPr>
          <w:ilvl w:val="0"/>
          <w:numId w:val="3"/>
        </w:numPr>
        <w:spacing w:line="240" w:lineRule="auto"/>
        <w:rPr>
          <w:b/>
          <w:sz w:val="24"/>
          <w:szCs w:val="24"/>
        </w:rPr>
      </w:pPr>
      <w:r w:rsidRPr="000C04DB">
        <w:rPr>
          <w:b/>
          <w:sz w:val="24"/>
          <w:szCs w:val="24"/>
        </w:rPr>
        <w:t xml:space="preserve">Notice the guns in your world.  </w:t>
      </w:r>
    </w:p>
    <w:p w:rsidR="005B3B35" w:rsidRPr="000C04DB" w:rsidRDefault="00FE2C20" w:rsidP="000C04DB">
      <w:pPr>
        <w:spacing w:line="240" w:lineRule="auto"/>
        <w:rPr>
          <w:sz w:val="24"/>
          <w:szCs w:val="24"/>
        </w:rPr>
      </w:pPr>
      <w:r w:rsidRPr="000C04DB">
        <w:rPr>
          <w:sz w:val="24"/>
          <w:szCs w:val="24"/>
        </w:rPr>
        <w:t xml:space="preserve">Guns exist for the purpose of killing; that’s their only purpose. </w:t>
      </w:r>
      <w:r w:rsidR="005B3B35" w:rsidRPr="000C04DB">
        <w:rPr>
          <w:sz w:val="24"/>
          <w:szCs w:val="24"/>
        </w:rPr>
        <w:t xml:space="preserve">That’s why they work to deter. </w:t>
      </w:r>
    </w:p>
    <w:p w:rsidR="005B3B35" w:rsidRPr="000C04DB" w:rsidRDefault="00FE2C20" w:rsidP="000C04DB">
      <w:pPr>
        <w:spacing w:line="240" w:lineRule="auto"/>
        <w:rPr>
          <w:sz w:val="24"/>
          <w:szCs w:val="24"/>
        </w:rPr>
      </w:pPr>
      <w:r w:rsidRPr="000C04DB">
        <w:rPr>
          <w:i/>
          <w:sz w:val="24"/>
          <w:szCs w:val="24"/>
        </w:rPr>
        <w:t>I notice guns</w:t>
      </w:r>
      <w:r w:rsidRPr="000C04DB">
        <w:rPr>
          <w:sz w:val="24"/>
          <w:szCs w:val="24"/>
        </w:rPr>
        <w:t xml:space="preserve">. </w:t>
      </w:r>
      <w:r w:rsidR="005B3B35" w:rsidRPr="000C04DB">
        <w:rPr>
          <w:sz w:val="24"/>
          <w:szCs w:val="24"/>
        </w:rPr>
        <w:t xml:space="preserve">If someone was carrying </w:t>
      </w:r>
      <w:r w:rsidRPr="000C04DB">
        <w:rPr>
          <w:sz w:val="24"/>
          <w:szCs w:val="24"/>
        </w:rPr>
        <w:t>around poisonous gas or opioids</w:t>
      </w:r>
      <w:r w:rsidR="005B3B35" w:rsidRPr="000C04DB">
        <w:rPr>
          <w:sz w:val="24"/>
          <w:szCs w:val="24"/>
        </w:rPr>
        <w:t>,</w:t>
      </w:r>
      <w:r w:rsidRPr="000C04DB">
        <w:rPr>
          <w:sz w:val="24"/>
          <w:szCs w:val="24"/>
        </w:rPr>
        <w:t xml:space="preserve"> I’d notice that too.</w:t>
      </w:r>
      <w:r w:rsidR="005B3B35" w:rsidRPr="000C04DB">
        <w:rPr>
          <w:sz w:val="24"/>
          <w:szCs w:val="24"/>
        </w:rPr>
        <w:t xml:space="preserve"> </w:t>
      </w:r>
    </w:p>
    <w:p w:rsidR="00681B11" w:rsidRPr="000C04DB" w:rsidRDefault="005B3B35" w:rsidP="000C04DB">
      <w:pPr>
        <w:spacing w:line="240" w:lineRule="auto"/>
        <w:rPr>
          <w:sz w:val="24"/>
          <w:szCs w:val="24"/>
        </w:rPr>
      </w:pPr>
      <w:r w:rsidRPr="000C04DB">
        <w:rPr>
          <w:sz w:val="24"/>
          <w:szCs w:val="24"/>
        </w:rPr>
        <w:t xml:space="preserve">One of your choices is to notice guns. To treat them as the exception, not the norm. </w:t>
      </w:r>
    </w:p>
    <w:p w:rsidR="00681B11" w:rsidRPr="000C04DB" w:rsidRDefault="00FE2C20" w:rsidP="000C04DB">
      <w:pPr>
        <w:spacing w:line="240" w:lineRule="auto"/>
        <w:rPr>
          <w:sz w:val="24"/>
          <w:szCs w:val="24"/>
        </w:rPr>
      </w:pPr>
      <w:r w:rsidRPr="000C04DB">
        <w:rPr>
          <w:sz w:val="24"/>
          <w:szCs w:val="24"/>
        </w:rPr>
        <w:t xml:space="preserve">In </w:t>
      </w:r>
      <w:r w:rsidR="00681B11" w:rsidRPr="000C04DB">
        <w:rPr>
          <w:sz w:val="24"/>
          <w:szCs w:val="24"/>
        </w:rPr>
        <w:t xml:space="preserve">Rome last </w:t>
      </w:r>
      <w:r w:rsidR="00A82600" w:rsidRPr="000C04DB">
        <w:rPr>
          <w:sz w:val="24"/>
          <w:szCs w:val="24"/>
        </w:rPr>
        <w:t>September</w:t>
      </w:r>
      <w:r w:rsidRPr="000C04DB">
        <w:rPr>
          <w:sz w:val="24"/>
          <w:szCs w:val="24"/>
        </w:rPr>
        <w:t>, s</w:t>
      </w:r>
      <w:r w:rsidR="00681B11" w:rsidRPr="000C04DB">
        <w:rPr>
          <w:sz w:val="24"/>
          <w:szCs w:val="24"/>
        </w:rPr>
        <w:t xml:space="preserve">oldiers with automatic weapons protecting the City, especially the Vatican, caused me to pause. The incongruity of it all. The Pope. </w:t>
      </w:r>
      <w:r w:rsidR="00681B11" w:rsidRPr="000C04DB">
        <w:rPr>
          <w:i/>
          <w:sz w:val="24"/>
          <w:szCs w:val="24"/>
        </w:rPr>
        <w:t>And guns.</w:t>
      </w:r>
      <w:r w:rsidR="00681B11" w:rsidRPr="000C04DB">
        <w:rPr>
          <w:sz w:val="24"/>
          <w:szCs w:val="24"/>
        </w:rPr>
        <w:t xml:space="preserve"> </w:t>
      </w:r>
    </w:p>
    <w:p w:rsidR="00681B11" w:rsidRPr="000C04DB" w:rsidRDefault="00681B11" w:rsidP="000C04DB">
      <w:pPr>
        <w:spacing w:line="240" w:lineRule="auto"/>
        <w:rPr>
          <w:sz w:val="24"/>
          <w:szCs w:val="24"/>
        </w:rPr>
      </w:pPr>
      <w:r w:rsidRPr="000C04DB">
        <w:rPr>
          <w:noProof/>
          <w:sz w:val="24"/>
          <w:szCs w:val="24"/>
          <w:lang w:eastAsia="en-CA"/>
        </w:rPr>
        <w:lastRenderedPageBreak/>
        <w:drawing>
          <wp:inline distT="0" distB="0" distL="0" distR="0" wp14:anchorId="48A7EAB4" wp14:editId="6CE3CCFC">
            <wp:extent cx="5943600" cy="3962400"/>
            <wp:effectExtent l="0" t="0" r="0" b="0"/>
            <wp:docPr id="19" name="Picture 19" descr="C:\Users\Donna\My Pictures\2017-10-10 October 2017\October 2017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a\My Pictures\2017-10-10 October 2017\October 2017 0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40496D" w:rsidRPr="000C04DB" w:rsidRDefault="00FE2C20" w:rsidP="000C04DB">
      <w:pPr>
        <w:spacing w:line="240" w:lineRule="auto"/>
        <w:rPr>
          <w:sz w:val="24"/>
          <w:szCs w:val="24"/>
        </w:rPr>
      </w:pPr>
      <w:r w:rsidRPr="000C04DB">
        <w:rPr>
          <w:sz w:val="24"/>
          <w:szCs w:val="24"/>
        </w:rPr>
        <w:t>I handle</w:t>
      </w:r>
      <w:r w:rsidR="00E92077" w:rsidRPr="000C04DB">
        <w:rPr>
          <w:sz w:val="24"/>
          <w:szCs w:val="24"/>
        </w:rPr>
        <w:t xml:space="preserve"> </w:t>
      </w:r>
      <w:r w:rsidR="00681B11" w:rsidRPr="000C04DB">
        <w:rPr>
          <w:sz w:val="24"/>
          <w:szCs w:val="24"/>
        </w:rPr>
        <w:t xml:space="preserve">guns </w:t>
      </w:r>
      <w:r w:rsidR="005B3B35" w:rsidRPr="000C04DB">
        <w:rPr>
          <w:sz w:val="24"/>
          <w:szCs w:val="24"/>
        </w:rPr>
        <w:t>rarely. A</w:t>
      </w:r>
      <w:r w:rsidR="005C0399" w:rsidRPr="000C04DB">
        <w:rPr>
          <w:sz w:val="24"/>
          <w:szCs w:val="24"/>
        </w:rPr>
        <w:t xml:space="preserve">nd </w:t>
      </w:r>
      <w:r w:rsidR="00681B11" w:rsidRPr="000C04DB">
        <w:rPr>
          <w:sz w:val="24"/>
          <w:szCs w:val="24"/>
        </w:rPr>
        <w:t>w</w:t>
      </w:r>
      <w:r w:rsidRPr="000C04DB">
        <w:rPr>
          <w:sz w:val="24"/>
          <w:szCs w:val="24"/>
        </w:rPr>
        <w:t xml:space="preserve">ith </w:t>
      </w:r>
      <w:r w:rsidR="00A82600" w:rsidRPr="000C04DB">
        <w:rPr>
          <w:sz w:val="24"/>
          <w:szCs w:val="24"/>
        </w:rPr>
        <w:t xml:space="preserve">trepidation. </w:t>
      </w:r>
      <w:r w:rsidR="005517D3" w:rsidRPr="000C04DB">
        <w:rPr>
          <w:sz w:val="24"/>
          <w:szCs w:val="24"/>
        </w:rPr>
        <w:t>Sensing my discomfort, Yemenis</w:t>
      </w:r>
      <w:r w:rsidR="00681B11" w:rsidRPr="000C04DB">
        <w:rPr>
          <w:sz w:val="24"/>
          <w:szCs w:val="24"/>
        </w:rPr>
        <w:t xml:space="preserve"> were always asking me to </w:t>
      </w:r>
      <w:r w:rsidR="005517D3" w:rsidRPr="000C04DB">
        <w:rPr>
          <w:sz w:val="24"/>
          <w:szCs w:val="24"/>
        </w:rPr>
        <w:t xml:space="preserve">pose with their semi-automatic weapons. </w:t>
      </w:r>
      <w:r w:rsidR="0040496D" w:rsidRPr="000C04DB">
        <w:rPr>
          <w:sz w:val="24"/>
          <w:szCs w:val="24"/>
        </w:rPr>
        <w:t xml:space="preserve"> </w:t>
      </w:r>
      <w:r w:rsidR="005B3B35" w:rsidRPr="000C04DB">
        <w:rPr>
          <w:sz w:val="24"/>
          <w:szCs w:val="24"/>
        </w:rPr>
        <w:t>They found my twitchiness</w:t>
      </w:r>
      <w:r w:rsidR="00A82600" w:rsidRPr="000C04DB">
        <w:rPr>
          <w:sz w:val="24"/>
          <w:szCs w:val="24"/>
        </w:rPr>
        <w:t xml:space="preserve"> bemusing.  </w:t>
      </w:r>
    </w:p>
    <w:p w:rsidR="0040496D" w:rsidRPr="000C04DB" w:rsidRDefault="0040496D" w:rsidP="000C04DB">
      <w:pPr>
        <w:spacing w:line="240" w:lineRule="auto"/>
        <w:rPr>
          <w:sz w:val="24"/>
          <w:szCs w:val="24"/>
        </w:rPr>
      </w:pPr>
      <w:r w:rsidRPr="000C04DB">
        <w:rPr>
          <w:noProof/>
          <w:sz w:val="24"/>
          <w:szCs w:val="24"/>
          <w:lang w:eastAsia="en-CA"/>
        </w:rPr>
        <w:lastRenderedPageBreak/>
        <w:drawing>
          <wp:inline distT="0" distB="0" distL="0" distR="0" wp14:anchorId="557E2286" wp14:editId="62FF442C">
            <wp:extent cx="5943600" cy="3961130"/>
            <wp:effectExtent l="0" t="0" r="0" b="1270"/>
            <wp:docPr id="20" name="Picture 20" descr="D:\Donna\My Documents\My Pictures\Bridges in Yemen\Yemen Mission November 2005 Hadhramout\IMG_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nna\My Documents\My Pictures\Bridges in Yemen\Yemen Mission November 2005 Hadhramout\IMG_34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rsidR="00A82600" w:rsidRPr="000C04DB" w:rsidRDefault="00A82600" w:rsidP="000C04DB">
      <w:pPr>
        <w:spacing w:line="240" w:lineRule="auto"/>
        <w:rPr>
          <w:sz w:val="24"/>
          <w:szCs w:val="24"/>
        </w:rPr>
      </w:pPr>
      <w:r w:rsidRPr="000C04DB">
        <w:rPr>
          <w:sz w:val="24"/>
          <w:szCs w:val="24"/>
        </w:rPr>
        <w:t xml:space="preserve">In places like Yemen, guns are </w:t>
      </w:r>
      <w:r w:rsidR="005B3B35" w:rsidRPr="000C04DB">
        <w:rPr>
          <w:sz w:val="24"/>
          <w:szCs w:val="24"/>
        </w:rPr>
        <w:t>ubiquitous</w:t>
      </w:r>
      <w:r w:rsidRPr="000C04DB">
        <w:rPr>
          <w:sz w:val="24"/>
          <w:szCs w:val="24"/>
        </w:rPr>
        <w:t>. You c</w:t>
      </w:r>
      <w:r w:rsidR="00AD7404" w:rsidRPr="000C04DB">
        <w:rPr>
          <w:sz w:val="24"/>
          <w:szCs w:val="24"/>
        </w:rPr>
        <w:t>an</w:t>
      </w:r>
      <w:r w:rsidR="005B3B35" w:rsidRPr="000C04DB">
        <w:rPr>
          <w:sz w:val="24"/>
          <w:szCs w:val="24"/>
        </w:rPr>
        <w:t xml:space="preserve">’t </w:t>
      </w:r>
      <w:r w:rsidRPr="000C04DB">
        <w:rPr>
          <w:sz w:val="24"/>
          <w:szCs w:val="24"/>
        </w:rPr>
        <w:t xml:space="preserve">rent a piece of equipment or </w:t>
      </w:r>
      <w:r w:rsidR="005B3B35" w:rsidRPr="000C04DB">
        <w:rPr>
          <w:sz w:val="24"/>
          <w:szCs w:val="24"/>
        </w:rPr>
        <w:t xml:space="preserve">a </w:t>
      </w:r>
      <w:r w:rsidRPr="000C04DB">
        <w:rPr>
          <w:sz w:val="24"/>
          <w:szCs w:val="24"/>
        </w:rPr>
        <w:t xml:space="preserve">car </w:t>
      </w:r>
      <w:r w:rsidR="005B3B35" w:rsidRPr="000C04DB">
        <w:rPr>
          <w:sz w:val="24"/>
          <w:szCs w:val="24"/>
        </w:rPr>
        <w:t xml:space="preserve">without </w:t>
      </w:r>
      <w:r w:rsidRPr="000C04DB">
        <w:rPr>
          <w:sz w:val="24"/>
          <w:szCs w:val="24"/>
        </w:rPr>
        <w:t xml:space="preserve">a gun to offer up as security. </w:t>
      </w:r>
      <w:r w:rsidR="00AD7404" w:rsidRPr="000C04DB">
        <w:rPr>
          <w:sz w:val="24"/>
          <w:szCs w:val="24"/>
        </w:rPr>
        <w:t>People take</w:t>
      </w:r>
      <w:r w:rsidRPr="000C04DB">
        <w:rPr>
          <w:sz w:val="24"/>
          <w:szCs w:val="24"/>
        </w:rPr>
        <w:t xml:space="preserve"> guns to weddings, shooting rounds into the air to celebrate.  </w:t>
      </w:r>
      <w:r w:rsidR="005B3B35" w:rsidRPr="000C04DB">
        <w:rPr>
          <w:sz w:val="24"/>
          <w:szCs w:val="24"/>
        </w:rPr>
        <w:t xml:space="preserve">It’s strange, but in a place where guns are ‘normal’, you get to the point where you stop noticing. </w:t>
      </w:r>
    </w:p>
    <w:p w:rsidR="00157825" w:rsidRPr="000C04DB" w:rsidRDefault="00157825" w:rsidP="000C04DB">
      <w:pPr>
        <w:spacing w:line="240" w:lineRule="auto"/>
        <w:rPr>
          <w:sz w:val="24"/>
          <w:szCs w:val="24"/>
        </w:rPr>
      </w:pPr>
      <w:r w:rsidRPr="000C04DB">
        <w:rPr>
          <w:noProof/>
          <w:sz w:val="24"/>
          <w:szCs w:val="24"/>
          <w:lang w:eastAsia="en-CA"/>
        </w:rPr>
        <w:drawing>
          <wp:inline distT="0" distB="0" distL="0" distR="0" wp14:anchorId="2FA16F2C" wp14:editId="5F32C93E">
            <wp:extent cx="4213860" cy="2861337"/>
            <wp:effectExtent l="0" t="0" r="0" b="0"/>
            <wp:docPr id="23" name="Picture 23" descr="D:\Donna\My Documents\My Pictures\Dad 2018\scan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nna\My Documents\My Pictures\Dad 2018\scan00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9422" cy="2865114"/>
                    </a:xfrm>
                    <a:prstGeom prst="rect">
                      <a:avLst/>
                    </a:prstGeom>
                    <a:noFill/>
                    <a:ln>
                      <a:noFill/>
                    </a:ln>
                  </pic:spPr>
                </pic:pic>
              </a:graphicData>
            </a:graphic>
          </wp:inline>
        </w:drawing>
      </w:r>
    </w:p>
    <w:p w:rsidR="00157825" w:rsidRPr="000C04DB" w:rsidRDefault="00681B11" w:rsidP="000C04DB">
      <w:pPr>
        <w:spacing w:line="240" w:lineRule="auto"/>
        <w:rPr>
          <w:sz w:val="24"/>
          <w:szCs w:val="24"/>
        </w:rPr>
      </w:pPr>
      <w:r w:rsidRPr="000C04DB">
        <w:rPr>
          <w:sz w:val="24"/>
          <w:szCs w:val="24"/>
        </w:rPr>
        <w:t xml:space="preserve">Dad’s </w:t>
      </w:r>
      <w:r w:rsidR="00157825" w:rsidRPr="000C04DB">
        <w:rPr>
          <w:sz w:val="24"/>
          <w:szCs w:val="24"/>
        </w:rPr>
        <w:t xml:space="preserve">deer hunting camp, </w:t>
      </w:r>
      <w:proofErr w:type="spellStart"/>
      <w:r w:rsidR="00157825" w:rsidRPr="000C04DB">
        <w:rPr>
          <w:sz w:val="24"/>
          <w:szCs w:val="24"/>
        </w:rPr>
        <w:t>Silve</w:t>
      </w:r>
      <w:r w:rsidRPr="000C04DB">
        <w:rPr>
          <w:sz w:val="24"/>
          <w:szCs w:val="24"/>
        </w:rPr>
        <w:t>rwater</w:t>
      </w:r>
      <w:proofErr w:type="spellEnd"/>
      <w:r w:rsidRPr="000C04DB">
        <w:rPr>
          <w:sz w:val="24"/>
          <w:szCs w:val="24"/>
        </w:rPr>
        <w:t>, Manitoulin Island</w:t>
      </w:r>
    </w:p>
    <w:p w:rsidR="00894119" w:rsidRPr="00894119" w:rsidRDefault="005B3B35" w:rsidP="00894119">
      <w:pPr>
        <w:spacing w:line="240" w:lineRule="auto"/>
        <w:rPr>
          <w:sz w:val="24"/>
          <w:szCs w:val="24"/>
        </w:rPr>
      </w:pPr>
      <w:r w:rsidRPr="000C04DB">
        <w:rPr>
          <w:sz w:val="24"/>
          <w:szCs w:val="24"/>
        </w:rPr>
        <w:lastRenderedPageBreak/>
        <w:t xml:space="preserve">I grew up around guns. Not AK-47s like in Yemen, but hunting rifles. Even as a kid, I noticed them. Bullets removed and mounted in the pickup truck, or locked away in a cabinet. I also noticed how </w:t>
      </w:r>
      <w:r w:rsidR="001F23BB" w:rsidRPr="000C04DB">
        <w:rPr>
          <w:sz w:val="24"/>
          <w:szCs w:val="24"/>
        </w:rPr>
        <w:t>uber-</w:t>
      </w:r>
      <w:r w:rsidRPr="000C04DB">
        <w:rPr>
          <w:sz w:val="24"/>
          <w:szCs w:val="24"/>
        </w:rPr>
        <w:t xml:space="preserve">alert my father became when he picked up a gun.  </w:t>
      </w:r>
      <w:r w:rsidR="00894119" w:rsidRPr="00894119">
        <w:rPr>
          <w:sz w:val="24"/>
          <w:szCs w:val="24"/>
        </w:rPr>
        <w:t xml:space="preserve">You don’t point guns at people was a non-negotiable mantra we heard from the moment we could pick one up.  </w:t>
      </w:r>
    </w:p>
    <w:p w:rsidR="005B3B35" w:rsidRPr="000C04DB" w:rsidRDefault="005B3B35" w:rsidP="000C04DB">
      <w:pPr>
        <w:pStyle w:val="ListParagraph"/>
        <w:numPr>
          <w:ilvl w:val="0"/>
          <w:numId w:val="3"/>
        </w:numPr>
        <w:spacing w:line="240" w:lineRule="auto"/>
        <w:rPr>
          <w:b/>
          <w:sz w:val="24"/>
          <w:szCs w:val="24"/>
        </w:rPr>
      </w:pPr>
      <w:r w:rsidRPr="000C04DB">
        <w:rPr>
          <w:b/>
          <w:sz w:val="24"/>
          <w:szCs w:val="24"/>
        </w:rPr>
        <w:t>Dare to ask</w:t>
      </w:r>
      <w:r w:rsidR="002B2764" w:rsidRPr="000C04DB">
        <w:rPr>
          <w:b/>
          <w:sz w:val="24"/>
          <w:szCs w:val="24"/>
        </w:rPr>
        <w:t xml:space="preserve"> gun-owners why they own</w:t>
      </w:r>
      <w:r w:rsidRPr="000C04DB">
        <w:rPr>
          <w:b/>
          <w:sz w:val="24"/>
          <w:szCs w:val="24"/>
        </w:rPr>
        <w:t xml:space="preserve"> guns.     </w:t>
      </w:r>
    </w:p>
    <w:p w:rsidR="005B3B35" w:rsidRPr="000C04DB" w:rsidRDefault="005B3B35" w:rsidP="000C04DB">
      <w:pPr>
        <w:pStyle w:val="NormalWeb"/>
        <w:spacing w:before="0" w:beforeAutospacing="0" w:after="160" w:afterAutospacing="0"/>
        <w:rPr>
          <w:rFonts w:asciiTheme="minorHAnsi" w:hAnsiTheme="minorHAnsi"/>
          <w:color w:val="000000"/>
        </w:rPr>
      </w:pPr>
      <w:r w:rsidRPr="000C04DB">
        <w:rPr>
          <w:rFonts w:asciiTheme="minorHAnsi" w:hAnsiTheme="minorHAnsi"/>
          <w:color w:val="000000"/>
        </w:rPr>
        <w:t xml:space="preserve">You likely know people who have guns. Sometimes, their reasons are obvious. Hunters, security guards, police. But sometimes they aren’t. </w:t>
      </w:r>
    </w:p>
    <w:p w:rsidR="005B3B35" w:rsidRPr="000C04DB" w:rsidRDefault="005B3B35" w:rsidP="000C04DB">
      <w:pPr>
        <w:pStyle w:val="NormalWeb"/>
        <w:spacing w:before="0" w:beforeAutospacing="0" w:after="160" w:afterAutospacing="0"/>
        <w:rPr>
          <w:rFonts w:asciiTheme="minorHAnsi" w:hAnsiTheme="minorHAnsi"/>
          <w:color w:val="000000"/>
        </w:rPr>
      </w:pPr>
      <w:r w:rsidRPr="000C04DB">
        <w:rPr>
          <w:rFonts w:asciiTheme="minorHAnsi" w:hAnsiTheme="minorHAnsi"/>
          <w:color w:val="000000"/>
        </w:rPr>
        <w:t>Have you ever asked a gun-owner, “</w:t>
      </w:r>
      <w:r w:rsidRPr="000C04DB">
        <w:rPr>
          <w:rFonts w:asciiTheme="minorHAnsi" w:hAnsiTheme="minorHAnsi"/>
          <w:i/>
          <w:color w:val="000000"/>
        </w:rPr>
        <w:t>Why</w:t>
      </w:r>
      <w:r w:rsidR="002B2764" w:rsidRPr="000C04DB">
        <w:rPr>
          <w:rFonts w:asciiTheme="minorHAnsi" w:hAnsiTheme="minorHAnsi"/>
          <w:i/>
          <w:color w:val="000000"/>
        </w:rPr>
        <w:t xml:space="preserve"> do you own</w:t>
      </w:r>
      <w:r w:rsidRPr="000C04DB">
        <w:rPr>
          <w:rFonts w:asciiTheme="minorHAnsi" w:hAnsiTheme="minorHAnsi"/>
          <w:i/>
          <w:color w:val="000000"/>
        </w:rPr>
        <w:t xml:space="preserve"> a gun</w:t>
      </w:r>
      <w:r w:rsidRPr="000C04DB">
        <w:rPr>
          <w:rFonts w:asciiTheme="minorHAnsi" w:hAnsiTheme="minorHAnsi"/>
          <w:color w:val="000000"/>
        </w:rPr>
        <w:t xml:space="preserve">?” Given that guns exist </w:t>
      </w:r>
      <w:r w:rsidR="002B2764" w:rsidRPr="000C04DB">
        <w:rPr>
          <w:rFonts w:asciiTheme="minorHAnsi" w:hAnsiTheme="minorHAnsi"/>
          <w:color w:val="000000"/>
        </w:rPr>
        <w:t xml:space="preserve">to kill, </w:t>
      </w:r>
      <w:r w:rsidRPr="000C04DB">
        <w:rPr>
          <w:rFonts w:asciiTheme="minorHAnsi" w:hAnsiTheme="minorHAnsi"/>
          <w:color w:val="000000"/>
        </w:rPr>
        <w:t xml:space="preserve">it seems like a legitimate question. </w:t>
      </w:r>
    </w:p>
    <w:p w:rsidR="005B3B35" w:rsidRPr="000C04DB" w:rsidRDefault="005B3B35" w:rsidP="000C04DB">
      <w:pPr>
        <w:pStyle w:val="NormalWeb"/>
        <w:spacing w:before="0" w:beforeAutospacing="0" w:after="160" w:afterAutospacing="0"/>
        <w:rPr>
          <w:rFonts w:asciiTheme="minorHAnsi" w:hAnsiTheme="minorHAnsi"/>
          <w:i/>
          <w:color w:val="000000"/>
        </w:rPr>
      </w:pPr>
      <w:r w:rsidRPr="000C04DB">
        <w:rPr>
          <w:rFonts w:asciiTheme="minorHAnsi" w:hAnsiTheme="minorHAnsi"/>
          <w:color w:val="000000"/>
        </w:rPr>
        <w:t xml:space="preserve">I have friends in South Africa who started carrying concealed hand guns because of fear of rape. </w:t>
      </w:r>
      <w:r w:rsidRPr="000C04DB">
        <w:rPr>
          <w:rFonts w:asciiTheme="minorHAnsi" w:hAnsiTheme="minorHAnsi"/>
          <w:i/>
          <w:color w:val="000000"/>
        </w:rPr>
        <w:t xml:space="preserve">Gulp. </w:t>
      </w:r>
    </w:p>
    <w:p w:rsidR="005B3B35" w:rsidRPr="000C04DB" w:rsidRDefault="005B3B35" w:rsidP="000C04DB">
      <w:pPr>
        <w:spacing w:line="240" w:lineRule="auto"/>
        <w:rPr>
          <w:sz w:val="24"/>
          <w:szCs w:val="24"/>
        </w:rPr>
      </w:pPr>
      <w:r w:rsidRPr="000C04DB">
        <w:rPr>
          <w:sz w:val="24"/>
          <w:szCs w:val="24"/>
        </w:rPr>
        <w:t>Some people hide guns under their beds to defend against trespassers. My Aunt Donna married a Virginian</w:t>
      </w:r>
      <w:r w:rsidR="002B2764" w:rsidRPr="000C04DB">
        <w:rPr>
          <w:sz w:val="24"/>
          <w:szCs w:val="24"/>
        </w:rPr>
        <w:t>, a</w:t>
      </w:r>
      <w:r w:rsidRPr="000C04DB">
        <w:rPr>
          <w:sz w:val="24"/>
          <w:szCs w:val="24"/>
        </w:rPr>
        <w:t xml:space="preserve"> tobacco grower relocated to southern Ontario to transplant that crop in northern climes. Her father-in-law, </w:t>
      </w:r>
      <w:r w:rsidRPr="000C04DB">
        <w:rPr>
          <w:i/>
          <w:sz w:val="24"/>
          <w:szCs w:val="24"/>
        </w:rPr>
        <w:t>Mr. Hamilton</w:t>
      </w:r>
      <w:r w:rsidRPr="000C04DB">
        <w:rPr>
          <w:sz w:val="24"/>
          <w:szCs w:val="24"/>
        </w:rPr>
        <w:t xml:space="preserve">, kept loaded guns under his bed. It’s what he’d done in Virginia. </w:t>
      </w:r>
    </w:p>
    <w:p w:rsidR="005B3B35" w:rsidRPr="000C04DB" w:rsidRDefault="005B3B35" w:rsidP="000C04DB">
      <w:pPr>
        <w:spacing w:line="240" w:lineRule="auto"/>
        <w:rPr>
          <w:sz w:val="24"/>
          <w:szCs w:val="24"/>
        </w:rPr>
      </w:pPr>
      <w:r w:rsidRPr="000C04DB">
        <w:rPr>
          <w:sz w:val="24"/>
          <w:szCs w:val="24"/>
        </w:rPr>
        <w:t xml:space="preserve">Other friends have guns </w:t>
      </w:r>
      <w:r w:rsidR="002B2764" w:rsidRPr="000C04DB">
        <w:rPr>
          <w:sz w:val="24"/>
          <w:szCs w:val="24"/>
        </w:rPr>
        <w:t xml:space="preserve">they never use, </w:t>
      </w:r>
      <w:r w:rsidRPr="000C04DB">
        <w:rPr>
          <w:sz w:val="24"/>
          <w:szCs w:val="24"/>
        </w:rPr>
        <w:t xml:space="preserve">inherited from fathers and </w:t>
      </w:r>
      <w:r w:rsidR="00014B86">
        <w:rPr>
          <w:sz w:val="24"/>
          <w:szCs w:val="24"/>
        </w:rPr>
        <w:t>grand</w:t>
      </w:r>
      <w:r w:rsidRPr="000C04DB">
        <w:rPr>
          <w:sz w:val="24"/>
          <w:szCs w:val="24"/>
        </w:rPr>
        <w:t xml:space="preserve">fathers. </w:t>
      </w:r>
    </w:p>
    <w:p w:rsidR="005B3B35" w:rsidRPr="000C04DB" w:rsidRDefault="005B3B35" w:rsidP="000C04DB">
      <w:pPr>
        <w:spacing w:line="240" w:lineRule="auto"/>
        <w:rPr>
          <w:sz w:val="24"/>
          <w:szCs w:val="24"/>
        </w:rPr>
      </w:pPr>
      <w:r w:rsidRPr="000C04DB">
        <w:rPr>
          <w:i/>
          <w:sz w:val="24"/>
          <w:szCs w:val="24"/>
        </w:rPr>
        <w:t>Fear. Security. Tradition. Sentimental reasons</w:t>
      </w:r>
      <w:r w:rsidRPr="000C04DB">
        <w:rPr>
          <w:sz w:val="24"/>
          <w:szCs w:val="24"/>
        </w:rPr>
        <w:t xml:space="preserve">. Fair enough. </w:t>
      </w:r>
    </w:p>
    <w:p w:rsidR="005B3B35" w:rsidRPr="000C04DB" w:rsidRDefault="005B3B35" w:rsidP="000C04DB">
      <w:pPr>
        <w:spacing w:line="240" w:lineRule="auto"/>
        <w:rPr>
          <w:i/>
          <w:sz w:val="24"/>
          <w:szCs w:val="24"/>
        </w:rPr>
      </w:pPr>
      <w:r w:rsidRPr="000C04DB">
        <w:rPr>
          <w:sz w:val="24"/>
          <w:szCs w:val="24"/>
        </w:rPr>
        <w:t xml:space="preserve">But what happens when a gun-owner acquires a gun as a way of responding to feelings of marginalization or shame? When the gun becomes the equalizer. </w:t>
      </w:r>
      <w:r w:rsidRPr="000C04DB">
        <w:rPr>
          <w:i/>
          <w:sz w:val="24"/>
          <w:szCs w:val="24"/>
        </w:rPr>
        <w:t>Power borrowed by the powerless.</w:t>
      </w:r>
    </w:p>
    <w:p w:rsidR="005B3B35" w:rsidRPr="000C04DB" w:rsidRDefault="005B3B35" w:rsidP="000C04DB">
      <w:pPr>
        <w:spacing w:line="240" w:lineRule="auto"/>
        <w:rPr>
          <w:sz w:val="24"/>
          <w:szCs w:val="24"/>
        </w:rPr>
      </w:pPr>
      <w:r w:rsidRPr="000C04DB">
        <w:rPr>
          <w:sz w:val="24"/>
          <w:szCs w:val="24"/>
        </w:rPr>
        <w:t xml:space="preserve">Who is asking isolated young men why they own semi-automatic weapons? Parents, teachers, friends, police, counsellors, neighbours? If I knew anyone with a semi-automatic weapon, I’d want to know why. </w:t>
      </w:r>
    </w:p>
    <w:p w:rsidR="005B3B35" w:rsidRPr="000C04DB" w:rsidRDefault="005B3B35" w:rsidP="000C04DB">
      <w:pPr>
        <w:spacing w:line="240" w:lineRule="auto"/>
        <w:rPr>
          <w:sz w:val="24"/>
          <w:szCs w:val="24"/>
        </w:rPr>
      </w:pPr>
      <w:r w:rsidRPr="000C04DB">
        <w:rPr>
          <w:sz w:val="24"/>
          <w:szCs w:val="24"/>
        </w:rPr>
        <w:t xml:space="preserve">Not my business? Surely it is, now. </w:t>
      </w:r>
    </w:p>
    <w:p w:rsidR="005B3B35" w:rsidRPr="000C04DB" w:rsidRDefault="005B3B35" w:rsidP="000C04DB">
      <w:pPr>
        <w:pStyle w:val="ListParagraph"/>
        <w:numPr>
          <w:ilvl w:val="0"/>
          <w:numId w:val="3"/>
        </w:numPr>
        <w:spacing w:line="240" w:lineRule="auto"/>
        <w:rPr>
          <w:b/>
          <w:sz w:val="24"/>
          <w:szCs w:val="24"/>
        </w:rPr>
      </w:pPr>
      <w:r w:rsidRPr="000C04DB">
        <w:rPr>
          <w:b/>
          <w:sz w:val="24"/>
          <w:szCs w:val="24"/>
        </w:rPr>
        <w:t xml:space="preserve">Don’t ignore the connection between male shame and gun violence.  </w:t>
      </w:r>
    </w:p>
    <w:p w:rsidR="005B3B35" w:rsidRPr="000C04DB" w:rsidRDefault="005B3B35" w:rsidP="000C04DB">
      <w:pPr>
        <w:spacing w:line="240" w:lineRule="auto"/>
        <w:rPr>
          <w:sz w:val="24"/>
          <w:szCs w:val="24"/>
        </w:rPr>
      </w:pPr>
      <w:r w:rsidRPr="000C04DB">
        <w:rPr>
          <w:sz w:val="24"/>
          <w:szCs w:val="24"/>
        </w:rPr>
        <w:t>This isn’</w:t>
      </w:r>
      <w:r w:rsidR="002B2764" w:rsidRPr="000C04DB">
        <w:rPr>
          <w:sz w:val="24"/>
          <w:szCs w:val="24"/>
        </w:rPr>
        <w:t>t politically correct to say</w:t>
      </w:r>
      <w:r w:rsidRPr="000C04DB">
        <w:rPr>
          <w:sz w:val="24"/>
          <w:szCs w:val="24"/>
        </w:rPr>
        <w:t xml:space="preserve">. But the shooters in mass murders are male. Often, middle-class white males. </w:t>
      </w:r>
    </w:p>
    <w:p w:rsidR="005B3B35" w:rsidRPr="000C04DB" w:rsidRDefault="005B3B35" w:rsidP="000C04DB">
      <w:pPr>
        <w:spacing w:line="240" w:lineRule="auto"/>
        <w:rPr>
          <w:sz w:val="24"/>
          <w:szCs w:val="24"/>
        </w:rPr>
      </w:pPr>
      <w:r w:rsidRPr="000C04DB">
        <w:rPr>
          <w:sz w:val="24"/>
          <w:szCs w:val="24"/>
        </w:rPr>
        <w:t xml:space="preserve">That fact smacks me between the eyes. </w:t>
      </w:r>
    </w:p>
    <w:p w:rsidR="005B3B35" w:rsidRPr="000C04DB" w:rsidRDefault="005B3B35" w:rsidP="000C04DB">
      <w:pPr>
        <w:spacing w:line="240" w:lineRule="auto"/>
        <w:rPr>
          <w:sz w:val="24"/>
          <w:szCs w:val="24"/>
        </w:rPr>
      </w:pPr>
      <w:r w:rsidRPr="000C04DB">
        <w:rPr>
          <w:sz w:val="24"/>
          <w:szCs w:val="24"/>
        </w:rPr>
        <w:t xml:space="preserve">As a mother of three sons, I’ve always paid attention to their interest in guns. My husband and I didn’t ban toy guns. And we gave them dolls. But, I swear, our boys could make a chicken leg go </w:t>
      </w:r>
      <w:r w:rsidRPr="000C04DB">
        <w:rPr>
          <w:i/>
          <w:sz w:val="24"/>
          <w:szCs w:val="24"/>
        </w:rPr>
        <w:t>Bam-Bam</w:t>
      </w:r>
      <w:r w:rsidRPr="000C04DB">
        <w:rPr>
          <w:sz w:val="24"/>
          <w:szCs w:val="24"/>
        </w:rPr>
        <w:t xml:space="preserve">.  </w:t>
      </w:r>
    </w:p>
    <w:p w:rsidR="005B3B35" w:rsidRPr="000C04DB" w:rsidRDefault="005B3B35" w:rsidP="000C04DB">
      <w:pPr>
        <w:spacing w:line="240" w:lineRule="auto"/>
        <w:rPr>
          <w:sz w:val="24"/>
          <w:szCs w:val="24"/>
        </w:rPr>
      </w:pPr>
      <w:r w:rsidRPr="000C04DB">
        <w:rPr>
          <w:i/>
          <w:sz w:val="24"/>
          <w:szCs w:val="24"/>
        </w:rPr>
        <w:t xml:space="preserve">What’s the fascination? </w:t>
      </w:r>
      <w:r w:rsidRPr="000C04DB">
        <w:rPr>
          <w:sz w:val="24"/>
          <w:szCs w:val="24"/>
        </w:rPr>
        <w:t xml:space="preserve">The masculine archetype is the protector, the aggressive competitor who saves the family from harm. </w:t>
      </w:r>
      <w:r w:rsidRPr="000C04DB">
        <w:rPr>
          <w:i/>
          <w:sz w:val="24"/>
          <w:szCs w:val="24"/>
        </w:rPr>
        <w:t>But this is 2018!</w:t>
      </w:r>
      <w:r w:rsidRPr="000C04DB">
        <w:rPr>
          <w:sz w:val="24"/>
          <w:szCs w:val="24"/>
        </w:rPr>
        <w:t xml:space="preserve"> </w:t>
      </w:r>
    </w:p>
    <w:p w:rsidR="005B3B35" w:rsidRPr="000C04DB" w:rsidRDefault="005B3B35" w:rsidP="000C04DB">
      <w:pPr>
        <w:spacing w:line="240" w:lineRule="auto"/>
        <w:rPr>
          <w:sz w:val="24"/>
          <w:szCs w:val="24"/>
        </w:rPr>
      </w:pPr>
      <w:r w:rsidRPr="000C04DB">
        <w:rPr>
          <w:noProof/>
          <w:sz w:val="24"/>
          <w:szCs w:val="24"/>
          <w:lang w:eastAsia="en-CA"/>
        </w:rPr>
        <w:lastRenderedPageBreak/>
        <w:drawing>
          <wp:inline distT="0" distB="0" distL="0" distR="0" wp14:anchorId="0801FE41" wp14:editId="4F83AD6C">
            <wp:extent cx="4878000" cy="3658500"/>
            <wp:effectExtent l="0" t="0" r="0" b="0"/>
            <wp:docPr id="25" name="Picture 25" descr="D:\Donna\My Documents\My Pictures\Yemen 2003\Yemen 2004 March\20040314-120340\DSCN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nna\My Documents\My Pictures\Yemen 2003\Yemen 2004 March\20040314-120340\DSCN36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878000" cy="3658500"/>
                    </a:xfrm>
                    <a:prstGeom prst="rect">
                      <a:avLst/>
                    </a:prstGeom>
                    <a:noFill/>
                    <a:ln>
                      <a:noFill/>
                    </a:ln>
                  </pic:spPr>
                </pic:pic>
              </a:graphicData>
            </a:graphic>
          </wp:inline>
        </w:drawing>
      </w:r>
    </w:p>
    <w:p w:rsidR="005B3B35" w:rsidRPr="000C04DB" w:rsidRDefault="005B3B35" w:rsidP="000C04DB">
      <w:pPr>
        <w:spacing w:line="240" w:lineRule="auto"/>
        <w:rPr>
          <w:sz w:val="24"/>
          <w:szCs w:val="24"/>
        </w:rPr>
      </w:pPr>
      <w:r w:rsidRPr="000C04DB">
        <w:rPr>
          <w:sz w:val="24"/>
          <w:szCs w:val="24"/>
        </w:rPr>
        <w:t>My son, Mitchell, in Yemen</w:t>
      </w:r>
    </w:p>
    <w:p w:rsidR="000C04DB" w:rsidRPr="000C04DB" w:rsidRDefault="005B3B35" w:rsidP="000C04DB">
      <w:pPr>
        <w:pStyle w:val="NormalWeb"/>
        <w:spacing w:before="0" w:beforeAutospacing="0" w:after="160" w:afterAutospacing="0"/>
        <w:rPr>
          <w:rFonts w:asciiTheme="minorHAnsi" w:hAnsiTheme="minorHAnsi"/>
          <w:color w:val="000000"/>
        </w:rPr>
      </w:pPr>
      <w:r w:rsidRPr="000C04DB">
        <w:rPr>
          <w:rFonts w:asciiTheme="minorHAnsi" w:hAnsiTheme="minorHAnsi"/>
          <w:color w:val="000000"/>
        </w:rPr>
        <w:t>Patriarchy is being seriously upended</w:t>
      </w:r>
      <w:r w:rsidR="002120F4" w:rsidRPr="000C04DB">
        <w:rPr>
          <w:rFonts w:asciiTheme="minorHAnsi" w:hAnsiTheme="minorHAnsi"/>
          <w:color w:val="000000"/>
        </w:rPr>
        <w:t xml:space="preserve"> right now</w:t>
      </w:r>
      <w:r w:rsidRPr="000C04DB">
        <w:rPr>
          <w:rFonts w:asciiTheme="minorHAnsi" w:hAnsiTheme="minorHAnsi"/>
          <w:color w:val="000000"/>
        </w:rPr>
        <w:t>. #</w:t>
      </w:r>
      <w:proofErr w:type="spellStart"/>
      <w:r w:rsidRPr="000C04DB">
        <w:rPr>
          <w:rFonts w:asciiTheme="minorHAnsi" w:hAnsiTheme="minorHAnsi"/>
          <w:color w:val="000000"/>
        </w:rPr>
        <w:t>MeToo</w:t>
      </w:r>
      <w:proofErr w:type="spellEnd"/>
      <w:r w:rsidRPr="000C04DB">
        <w:rPr>
          <w:rFonts w:asciiTheme="minorHAnsi" w:hAnsiTheme="minorHAnsi"/>
          <w:color w:val="000000"/>
        </w:rPr>
        <w:t xml:space="preserve"> is a movement gaining momentum, not waning. Perhaps, entrenchment on gun rights is </w:t>
      </w:r>
      <w:r w:rsidR="002120F4" w:rsidRPr="000C04DB">
        <w:rPr>
          <w:rFonts w:asciiTheme="minorHAnsi" w:hAnsiTheme="minorHAnsi"/>
          <w:color w:val="000000"/>
        </w:rPr>
        <w:t xml:space="preserve">part of a reaction to a </w:t>
      </w:r>
      <w:r w:rsidRPr="000C04DB">
        <w:rPr>
          <w:rFonts w:asciiTheme="minorHAnsi" w:hAnsiTheme="minorHAnsi"/>
          <w:color w:val="000000"/>
        </w:rPr>
        <w:t>wider</w:t>
      </w:r>
      <w:r w:rsidR="002120F4" w:rsidRPr="000C04DB">
        <w:rPr>
          <w:rFonts w:asciiTheme="minorHAnsi" w:hAnsiTheme="minorHAnsi"/>
          <w:color w:val="000000"/>
        </w:rPr>
        <w:t xml:space="preserve"> gender recalibration?</w:t>
      </w:r>
      <w:r w:rsidR="000C04DB" w:rsidRPr="000C04DB">
        <w:rPr>
          <w:rFonts w:asciiTheme="minorHAnsi" w:hAnsiTheme="minorHAnsi"/>
          <w:color w:val="000000"/>
        </w:rPr>
        <w:t xml:space="preserve"> </w:t>
      </w:r>
    </w:p>
    <w:p w:rsidR="005B3B35" w:rsidRPr="000C04DB" w:rsidRDefault="005B3B35" w:rsidP="000C04DB">
      <w:pPr>
        <w:pStyle w:val="NormalWeb"/>
        <w:spacing w:before="0" w:beforeAutospacing="0" w:after="160" w:afterAutospacing="0"/>
        <w:rPr>
          <w:rFonts w:asciiTheme="minorHAnsi" w:hAnsiTheme="minorHAnsi"/>
          <w:color w:val="333333"/>
        </w:rPr>
      </w:pPr>
      <w:r w:rsidRPr="000C04DB">
        <w:rPr>
          <w:rFonts w:asciiTheme="minorHAnsi" w:hAnsiTheme="minorHAnsi"/>
          <w:color w:val="000000"/>
        </w:rPr>
        <w:t xml:space="preserve">I’ve written before about </w:t>
      </w:r>
      <w:hyperlink r:id="rId9" w:history="1">
        <w:r w:rsidRPr="000C04DB">
          <w:rPr>
            <w:rStyle w:val="Hyperlink"/>
            <w:rFonts w:asciiTheme="minorHAnsi" w:hAnsiTheme="minorHAnsi"/>
          </w:rPr>
          <w:t>angry white men, as the victims</w:t>
        </w:r>
      </w:hyperlink>
      <w:r w:rsidRPr="000C04DB">
        <w:rPr>
          <w:rFonts w:asciiTheme="minorHAnsi" w:hAnsiTheme="minorHAnsi"/>
          <w:color w:val="000000"/>
        </w:rPr>
        <w:t>. About how some white males feel marginalized--</w:t>
      </w:r>
      <w:r w:rsidRPr="000C04DB">
        <w:rPr>
          <w:rFonts w:asciiTheme="minorHAnsi" w:hAnsiTheme="minorHAnsi"/>
          <w:color w:val="333333"/>
        </w:rPr>
        <w:t xml:space="preserve"> being passed over in favour of minorities and women and immigrants. They want to turn the clock back. </w:t>
      </w:r>
      <w:r w:rsidRPr="000C04DB">
        <w:rPr>
          <w:rFonts w:asciiTheme="minorHAnsi" w:hAnsiTheme="minorHAnsi"/>
          <w:color w:val="000000"/>
        </w:rPr>
        <w:t>#Badass and #Tough are still desirable hashtags, for some.</w:t>
      </w:r>
    </w:p>
    <w:p w:rsidR="005B3B35" w:rsidRPr="000C04DB" w:rsidRDefault="005B3B35" w:rsidP="000C04DB">
      <w:pPr>
        <w:pStyle w:val="NormalWeb"/>
        <w:spacing w:before="0" w:beforeAutospacing="0" w:after="160" w:afterAutospacing="0"/>
        <w:rPr>
          <w:rFonts w:asciiTheme="minorHAnsi" w:hAnsiTheme="minorHAnsi"/>
          <w:color w:val="333333"/>
        </w:rPr>
      </w:pPr>
      <w:r w:rsidRPr="000C04DB">
        <w:rPr>
          <w:rFonts w:asciiTheme="minorHAnsi" w:hAnsiTheme="minorHAnsi"/>
          <w:color w:val="000000"/>
        </w:rPr>
        <w:t xml:space="preserve">Michael Kimmel, a sociologist, and author of </w:t>
      </w:r>
      <w:r w:rsidRPr="000C04DB">
        <w:rPr>
          <w:rFonts w:asciiTheme="minorHAnsi" w:hAnsiTheme="minorHAnsi"/>
          <w:i/>
          <w:iCs/>
          <w:color w:val="333333"/>
        </w:rPr>
        <w:t>Angry White Men: American Masculinity at the End of an Era</w:t>
      </w:r>
      <w:r w:rsidRPr="000C04DB">
        <w:rPr>
          <w:rFonts w:asciiTheme="minorHAnsi" w:hAnsiTheme="minorHAnsi"/>
          <w:color w:val="333333"/>
        </w:rPr>
        <w:t xml:space="preserve"> describes this as “aggrieved entitlement.” These men feel shame and humiliation.  And, they respond with violence. Guns give</w:t>
      </w:r>
      <w:r w:rsidR="002120F4" w:rsidRPr="000C04DB">
        <w:rPr>
          <w:rFonts w:asciiTheme="minorHAnsi" w:hAnsiTheme="minorHAnsi"/>
          <w:color w:val="333333"/>
        </w:rPr>
        <w:t xml:space="preserve"> them the power they crave</w:t>
      </w:r>
      <w:r w:rsidRPr="000C04DB">
        <w:rPr>
          <w:rFonts w:asciiTheme="minorHAnsi" w:hAnsiTheme="minorHAnsi"/>
          <w:color w:val="333333"/>
        </w:rPr>
        <w:t xml:space="preserve">. </w:t>
      </w:r>
    </w:p>
    <w:p w:rsidR="005B3B35" w:rsidRPr="000C04DB" w:rsidRDefault="005B3B35" w:rsidP="000C04DB">
      <w:pPr>
        <w:pStyle w:val="NormalWeb"/>
        <w:spacing w:before="0" w:beforeAutospacing="0" w:after="160" w:afterAutospacing="0"/>
        <w:rPr>
          <w:rFonts w:asciiTheme="minorHAnsi" w:hAnsiTheme="minorHAnsi"/>
          <w:color w:val="333333"/>
        </w:rPr>
      </w:pPr>
      <w:r w:rsidRPr="000C04DB">
        <w:rPr>
          <w:rFonts w:asciiTheme="minorHAnsi" w:hAnsiTheme="minorHAnsi"/>
          <w:i/>
          <w:color w:val="333333"/>
        </w:rPr>
        <w:t>What does this mean, for you?</w:t>
      </w:r>
      <w:r w:rsidRPr="000C04DB">
        <w:rPr>
          <w:rFonts w:asciiTheme="minorHAnsi" w:hAnsiTheme="minorHAnsi"/>
          <w:color w:val="333333"/>
        </w:rPr>
        <w:t xml:space="preserve"> Paying</w:t>
      </w:r>
      <w:r w:rsidR="002120F4" w:rsidRPr="000C04DB">
        <w:rPr>
          <w:rFonts w:asciiTheme="minorHAnsi" w:hAnsiTheme="minorHAnsi"/>
          <w:color w:val="333333"/>
        </w:rPr>
        <w:t xml:space="preserve"> </w:t>
      </w:r>
      <w:r w:rsidRPr="000C04DB">
        <w:rPr>
          <w:rFonts w:asciiTheme="minorHAnsi" w:hAnsiTheme="minorHAnsi"/>
          <w:color w:val="333333"/>
        </w:rPr>
        <w:t>attention to male shame and marginalization</w:t>
      </w:r>
      <w:r w:rsidR="002120F4" w:rsidRPr="000C04DB">
        <w:rPr>
          <w:rFonts w:asciiTheme="minorHAnsi" w:hAnsiTheme="minorHAnsi"/>
          <w:color w:val="333333"/>
        </w:rPr>
        <w:t xml:space="preserve">. Paying attention to </w:t>
      </w:r>
      <w:r w:rsidRPr="000C04DB">
        <w:rPr>
          <w:rFonts w:asciiTheme="minorHAnsi" w:hAnsiTheme="minorHAnsi"/>
          <w:color w:val="333333"/>
        </w:rPr>
        <w:t>isolated</w:t>
      </w:r>
      <w:r w:rsidR="002120F4" w:rsidRPr="000C04DB">
        <w:rPr>
          <w:rFonts w:asciiTheme="minorHAnsi" w:hAnsiTheme="minorHAnsi"/>
          <w:color w:val="333333"/>
        </w:rPr>
        <w:t>, angry men</w:t>
      </w:r>
      <w:r w:rsidR="002B2764" w:rsidRPr="000C04DB">
        <w:rPr>
          <w:rFonts w:asciiTheme="minorHAnsi" w:hAnsiTheme="minorHAnsi"/>
          <w:color w:val="333333"/>
        </w:rPr>
        <w:t xml:space="preserve"> and their affinity for guns</w:t>
      </w:r>
      <w:r w:rsidR="002120F4" w:rsidRPr="000C04DB">
        <w:rPr>
          <w:rFonts w:asciiTheme="minorHAnsi" w:hAnsiTheme="minorHAnsi"/>
          <w:color w:val="333333"/>
        </w:rPr>
        <w:t>. This affects how institutions</w:t>
      </w:r>
      <w:r w:rsidRPr="000C04DB">
        <w:rPr>
          <w:rFonts w:asciiTheme="minorHAnsi" w:hAnsiTheme="minorHAnsi"/>
          <w:color w:val="333333"/>
        </w:rPr>
        <w:t xml:space="preserve"> do security </w:t>
      </w:r>
      <w:r w:rsidR="002120F4" w:rsidRPr="000C04DB">
        <w:rPr>
          <w:rFonts w:asciiTheme="minorHAnsi" w:hAnsiTheme="minorHAnsi"/>
          <w:color w:val="333333"/>
        </w:rPr>
        <w:t xml:space="preserve">and mental health </w:t>
      </w:r>
      <w:r w:rsidRPr="000C04DB">
        <w:rPr>
          <w:rFonts w:asciiTheme="minorHAnsi" w:hAnsiTheme="minorHAnsi"/>
          <w:color w:val="333333"/>
        </w:rPr>
        <w:t xml:space="preserve">risking, of course. But it can also affect </w:t>
      </w:r>
      <w:r w:rsidR="002120F4" w:rsidRPr="000C04DB">
        <w:rPr>
          <w:rFonts w:asciiTheme="minorHAnsi" w:hAnsiTheme="minorHAnsi"/>
          <w:color w:val="333333"/>
        </w:rPr>
        <w:t xml:space="preserve">we </w:t>
      </w:r>
      <w:r w:rsidRPr="000C04DB">
        <w:rPr>
          <w:rFonts w:asciiTheme="minorHAnsi" w:hAnsiTheme="minorHAnsi"/>
          <w:color w:val="333333"/>
        </w:rPr>
        <w:t>reach out to males</w:t>
      </w:r>
      <w:r w:rsidR="002120F4" w:rsidRPr="000C04DB">
        <w:rPr>
          <w:rFonts w:asciiTheme="minorHAnsi" w:hAnsiTheme="minorHAnsi"/>
          <w:color w:val="333333"/>
        </w:rPr>
        <w:t>, ones we know and ones we don’t. To put a brake</w:t>
      </w:r>
      <w:r w:rsidRPr="000C04DB">
        <w:rPr>
          <w:rFonts w:asciiTheme="minorHAnsi" w:hAnsiTheme="minorHAnsi"/>
          <w:color w:val="333333"/>
        </w:rPr>
        <w:t xml:space="preserve"> on shame.</w:t>
      </w:r>
    </w:p>
    <w:p w:rsidR="002120F4" w:rsidRPr="000C04DB" w:rsidRDefault="002120F4" w:rsidP="000C04DB">
      <w:pPr>
        <w:pStyle w:val="NormalWeb"/>
        <w:spacing w:before="0" w:beforeAutospacing="0" w:after="160" w:afterAutospacing="0"/>
        <w:rPr>
          <w:rFonts w:asciiTheme="minorHAnsi" w:hAnsiTheme="minorHAnsi"/>
          <w:color w:val="333333"/>
        </w:rPr>
      </w:pPr>
      <w:r w:rsidRPr="000C04DB">
        <w:rPr>
          <w:rFonts w:asciiTheme="minorHAnsi" w:hAnsiTheme="minorHAnsi"/>
          <w:color w:val="333333"/>
        </w:rPr>
        <w:lastRenderedPageBreak/>
        <w:t xml:space="preserve">In the </w:t>
      </w:r>
      <w:proofErr w:type="spellStart"/>
      <w:r w:rsidRPr="000C04DB">
        <w:rPr>
          <w:rFonts w:asciiTheme="minorHAnsi" w:hAnsiTheme="minorHAnsi"/>
          <w:color w:val="333333"/>
        </w:rPr>
        <w:t>Pyeongchang</w:t>
      </w:r>
      <w:proofErr w:type="spellEnd"/>
      <w:r w:rsidRPr="000C04DB">
        <w:rPr>
          <w:rFonts w:asciiTheme="minorHAnsi" w:hAnsiTheme="minorHAnsi"/>
          <w:color w:val="333333"/>
        </w:rPr>
        <w:t xml:space="preserve"> Winter Olympics, two South Korean speed skaters appeared to blame and marginalize a third team mate for the team’s failure the reach the semi-finals. People in South Korea are calling for these two skaters to be banned from the national team. Why? Because they publicly shamed a team mate. That’s what putting the brakes on shaming can look like.  </w:t>
      </w:r>
    </w:p>
    <w:p w:rsidR="002120F4" w:rsidRPr="000C04DB" w:rsidRDefault="002B2764" w:rsidP="000C04DB">
      <w:pPr>
        <w:pStyle w:val="NormalWeb"/>
        <w:numPr>
          <w:ilvl w:val="0"/>
          <w:numId w:val="3"/>
        </w:numPr>
        <w:spacing w:before="0" w:beforeAutospacing="0" w:after="160" w:afterAutospacing="0"/>
        <w:rPr>
          <w:rFonts w:asciiTheme="minorHAnsi" w:hAnsiTheme="minorHAnsi"/>
          <w:b/>
          <w:color w:val="333333"/>
        </w:rPr>
      </w:pPr>
      <w:r w:rsidRPr="000C04DB">
        <w:rPr>
          <w:rFonts w:asciiTheme="minorHAnsi" w:hAnsiTheme="minorHAnsi"/>
          <w:b/>
          <w:color w:val="333333"/>
        </w:rPr>
        <w:t xml:space="preserve">Recognize when your fear is being exploited.  </w:t>
      </w:r>
    </w:p>
    <w:p w:rsidR="002B2764" w:rsidRPr="000C04DB" w:rsidRDefault="002B2764" w:rsidP="000C04DB">
      <w:pPr>
        <w:spacing w:line="240" w:lineRule="auto"/>
        <w:rPr>
          <w:sz w:val="24"/>
          <w:szCs w:val="24"/>
        </w:rPr>
      </w:pPr>
      <w:r w:rsidRPr="000C04DB">
        <w:rPr>
          <w:sz w:val="24"/>
          <w:szCs w:val="24"/>
        </w:rPr>
        <w:t>In Canada, we have a culture of gun compliance.</w:t>
      </w:r>
    </w:p>
    <w:p w:rsidR="002B2764" w:rsidRPr="000C04DB" w:rsidRDefault="002B2764" w:rsidP="000C04DB">
      <w:pPr>
        <w:spacing w:line="240" w:lineRule="auto"/>
        <w:rPr>
          <w:sz w:val="24"/>
          <w:szCs w:val="24"/>
        </w:rPr>
      </w:pPr>
      <w:r w:rsidRPr="000C04DB">
        <w:rPr>
          <w:sz w:val="24"/>
          <w:szCs w:val="24"/>
        </w:rPr>
        <w:t xml:space="preserve">If you own a gun, it has to be registered. It has to be stored safely. You need training to buy a gun. That old </w:t>
      </w:r>
      <w:r w:rsidRPr="000C04DB">
        <w:rPr>
          <w:i/>
          <w:sz w:val="24"/>
          <w:szCs w:val="24"/>
        </w:rPr>
        <w:t xml:space="preserve">peace, order &amp; good government </w:t>
      </w:r>
      <w:r w:rsidRPr="000C04DB">
        <w:rPr>
          <w:sz w:val="24"/>
          <w:szCs w:val="24"/>
        </w:rPr>
        <w:t xml:space="preserve">vibe keeps strumming.  </w:t>
      </w:r>
    </w:p>
    <w:p w:rsidR="002B2764" w:rsidRPr="000C04DB" w:rsidRDefault="002B2764" w:rsidP="000C04DB">
      <w:pPr>
        <w:spacing w:line="240" w:lineRule="auto"/>
        <w:rPr>
          <w:sz w:val="24"/>
          <w:szCs w:val="24"/>
        </w:rPr>
      </w:pPr>
      <w:r w:rsidRPr="000C04DB">
        <w:rPr>
          <w:sz w:val="24"/>
          <w:szCs w:val="24"/>
        </w:rPr>
        <w:t xml:space="preserve">For the most part, Canadians aren’t afraid of being shot. Sure, we lock our front doors and our vehicles. And we care about security on airplanes and in stadiums. But most of us don’t feel our lives are being encroached upon by criminals, asylum-seekers, killers, hooligans or gypsies. </w:t>
      </w:r>
    </w:p>
    <w:p w:rsidR="002B2764" w:rsidRPr="000C04DB" w:rsidRDefault="002B2764" w:rsidP="000C04DB">
      <w:pPr>
        <w:spacing w:line="240" w:lineRule="auto"/>
        <w:rPr>
          <w:sz w:val="24"/>
          <w:szCs w:val="24"/>
        </w:rPr>
      </w:pPr>
      <w:r w:rsidRPr="000C04DB">
        <w:rPr>
          <w:sz w:val="24"/>
          <w:szCs w:val="24"/>
        </w:rPr>
        <w:t xml:space="preserve">The shooting of Colten </w:t>
      </w:r>
      <w:proofErr w:type="spellStart"/>
      <w:r w:rsidRPr="000C04DB">
        <w:rPr>
          <w:sz w:val="24"/>
          <w:szCs w:val="24"/>
        </w:rPr>
        <w:t>Boushie</w:t>
      </w:r>
      <w:proofErr w:type="spellEnd"/>
      <w:r w:rsidRPr="000C04DB">
        <w:rPr>
          <w:sz w:val="24"/>
          <w:szCs w:val="24"/>
        </w:rPr>
        <w:t xml:space="preserve"> in Saskatchewan is being labeled by some as citizens’ rights to ‘</w:t>
      </w:r>
      <w:r w:rsidRPr="000C04DB">
        <w:rPr>
          <w:i/>
          <w:sz w:val="24"/>
          <w:szCs w:val="24"/>
        </w:rPr>
        <w:t>stand their ground’, ‘protect their property’</w:t>
      </w:r>
      <w:r w:rsidRPr="000C04DB">
        <w:rPr>
          <w:sz w:val="24"/>
          <w:szCs w:val="24"/>
        </w:rPr>
        <w:t>, and ‘</w:t>
      </w:r>
      <w:r w:rsidRPr="000C04DB">
        <w:rPr>
          <w:i/>
          <w:sz w:val="24"/>
          <w:szCs w:val="24"/>
        </w:rPr>
        <w:t>defend our places</w:t>
      </w:r>
      <w:r w:rsidRPr="000C04DB">
        <w:rPr>
          <w:sz w:val="24"/>
          <w:szCs w:val="24"/>
        </w:rPr>
        <w:t xml:space="preserve">.’  This all has a National Rifle Association ring to it. </w:t>
      </w:r>
    </w:p>
    <w:p w:rsidR="002B2764" w:rsidRPr="000C04DB" w:rsidRDefault="002B2764" w:rsidP="000C04DB">
      <w:pPr>
        <w:spacing w:line="240" w:lineRule="auto"/>
        <w:rPr>
          <w:sz w:val="24"/>
          <w:szCs w:val="24"/>
        </w:rPr>
      </w:pPr>
      <w:r w:rsidRPr="000C04DB">
        <w:rPr>
          <w:sz w:val="24"/>
          <w:szCs w:val="24"/>
        </w:rPr>
        <w:t xml:space="preserve">Many of my family members live in rural places. They talk of neighbours who have had ATVs and trucks stolen. They talk of local teens getting high on drugs and vandalizing property. </w:t>
      </w:r>
    </w:p>
    <w:p w:rsidR="002B2764" w:rsidRPr="000C04DB" w:rsidRDefault="002B2764" w:rsidP="000C04DB">
      <w:pPr>
        <w:spacing w:line="240" w:lineRule="auto"/>
        <w:rPr>
          <w:i/>
          <w:sz w:val="24"/>
          <w:szCs w:val="24"/>
        </w:rPr>
      </w:pPr>
      <w:r w:rsidRPr="000C04DB">
        <w:rPr>
          <w:i/>
          <w:sz w:val="24"/>
          <w:szCs w:val="24"/>
        </w:rPr>
        <w:t xml:space="preserve">But they don’t put loaded guns under their beds, and lay in wait.  </w:t>
      </w:r>
    </w:p>
    <w:p w:rsidR="002B2764" w:rsidRPr="000C04DB" w:rsidRDefault="002B2764" w:rsidP="000C04DB">
      <w:pPr>
        <w:spacing w:line="240" w:lineRule="auto"/>
        <w:rPr>
          <w:sz w:val="24"/>
          <w:szCs w:val="24"/>
        </w:rPr>
      </w:pPr>
      <w:r w:rsidRPr="000C04DB">
        <w:rPr>
          <w:sz w:val="24"/>
          <w:szCs w:val="24"/>
        </w:rPr>
        <w:t>I have American friends who say their gun culture is different. Regular folks seem more comfortable putting a handgun in their purse or glove compartment of their car.</w:t>
      </w:r>
      <w:r w:rsidR="003744E0">
        <w:rPr>
          <w:sz w:val="24"/>
          <w:szCs w:val="24"/>
        </w:rPr>
        <w:t xml:space="preserve"> Parents are buying bullet-proof backpacks for their kids. </w:t>
      </w:r>
      <w:r w:rsidRPr="000C04DB">
        <w:rPr>
          <w:sz w:val="24"/>
          <w:szCs w:val="24"/>
        </w:rPr>
        <w:t xml:space="preserve"> And, of course, there is a big constitutional difference. Americans are very attached to their Second Amendment. </w:t>
      </w:r>
    </w:p>
    <w:p w:rsidR="002B2764" w:rsidRPr="000C04DB" w:rsidRDefault="002B2764" w:rsidP="000C04DB">
      <w:pPr>
        <w:spacing w:line="240" w:lineRule="auto"/>
        <w:rPr>
          <w:sz w:val="24"/>
          <w:szCs w:val="24"/>
        </w:rPr>
      </w:pPr>
      <w:r w:rsidRPr="000C04DB">
        <w:rPr>
          <w:sz w:val="24"/>
          <w:szCs w:val="24"/>
        </w:rPr>
        <w:t xml:space="preserve">Friends of mine who are anti-gun activists claim the NRA isn’t really all that worried about protecting rights. The NRA isn’t really worried about shoring up bravado and self-reliance either. What they want is to make money selling more guns. To do that, they prey on citizens’ fears of getting shot. </w:t>
      </w:r>
    </w:p>
    <w:p w:rsidR="002B2764" w:rsidRPr="000C04DB" w:rsidRDefault="002B2764" w:rsidP="000C04DB">
      <w:pPr>
        <w:spacing w:line="240" w:lineRule="auto"/>
        <w:rPr>
          <w:sz w:val="24"/>
          <w:szCs w:val="24"/>
        </w:rPr>
      </w:pPr>
      <w:r w:rsidRPr="000C04DB">
        <w:rPr>
          <w:sz w:val="24"/>
          <w:szCs w:val="24"/>
        </w:rPr>
        <w:t xml:space="preserve">If anyone is pushing your fear button, you need to understand why. </w:t>
      </w:r>
    </w:p>
    <w:p w:rsidR="002B2764" w:rsidRPr="000C04DB" w:rsidRDefault="002B2764" w:rsidP="000C04DB">
      <w:pPr>
        <w:pStyle w:val="ListParagraph"/>
        <w:numPr>
          <w:ilvl w:val="0"/>
          <w:numId w:val="3"/>
        </w:numPr>
        <w:spacing w:line="240" w:lineRule="auto"/>
        <w:rPr>
          <w:b/>
          <w:sz w:val="24"/>
          <w:szCs w:val="24"/>
        </w:rPr>
      </w:pPr>
      <w:r w:rsidRPr="000C04DB">
        <w:rPr>
          <w:b/>
          <w:sz w:val="24"/>
          <w:szCs w:val="24"/>
        </w:rPr>
        <w:t xml:space="preserve">Get creative with </w:t>
      </w:r>
      <w:r w:rsidR="001F23BB" w:rsidRPr="000C04DB">
        <w:rPr>
          <w:b/>
          <w:sz w:val="24"/>
          <w:szCs w:val="24"/>
        </w:rPr>
        <w:t xml:space="preserve">new ideas. Take action. </w:t>
      </w:r>
    </w:p>
    <w:p w:rsidR="001F23BB" w:rsidRPr="000C04DB" w:rsidRDefault="001F23BB" w:rsidP="000C04DB">
      <w:pPr>
        <w:pStyle w:val="ListParagraph"/>
        <w:spacing w:line="240" w:lineRule="auto"/>
        <w:ind w:left="360"/>
        <w:rPr>
          <w:b/>
          <w:sz w:val="24"/>
          <w:szCs w:val="24"/>
        </w:rPr>
      </w:pPr>
    </w:p>
    <w:p w:rsidR="001F23BB" w:rsidRPr="000C04DB" w:rsidRDefault="001F23BB" w:rsidP="000C04DB">
      <w:pPr>
        <w:pStyle w:val="ListParagraph"/>
        <w:spacing w:line="240" w:lineRule="auto"/>
        <w:ind w:left="0"/>
        <w:rPr>
          <w:sz w:val="24"/>
          <w:szCs w:val="24"/>
        </w:rPr>
      </w:pPr>
      <w:r w:rsidRPr="000C04DB">
        <w:rPr>
          <w:sz w:val="24"/>
          <w:szCs w:val="24"/>
        </w:rPr>
        <w:t xml:space="preserve">The “if you aren’t with us, you’re against us” people in the world want you to pick a side. </w:t>
      </w:r>
      <w:r w:rsidRPr="000C04DB">
        <w:rPr>
          <w:i/>
          <w:sz w:val="24"/>
          <w:szCs w:val="24"/>
        </w:rPr>
        <w:t>Their side.</w:t>
      </w:r>
      <w:r w:rsidRPr="000C04DB">
        <w:rPr>
          <w:sz w:val="24"/>
          <w:szCs w:val="24"/>
        </w:rPr>
        <w:t xml:space="preserve"> Ban all guns vs. Arm everyone. </w:t>
      </w:r>
    </w:p>
    <w:p w:rsidR="001F23BB" w:rsidRPr="000C04DB" w:rsidRDefault="001F23BB" w:rsidP="000C04DB">
      <w:pPr>
        <w:spacing w:line="240" w:lineRule="auto"/>
        <w:rPr>
          <w:sz w:val="24"/>
          <w:szCs w:val="24"/>
        </w:rPr>
      </w:pPr>
      <w:r w:rsidRPr="000C04DB">
        <w:rPr>
          <w:sz w:val="24"/>
          <w:szCs w:val="24"/>
        </w:rPr>
        <w:t xml:space="preserve">I’m suggesting something a little more creative. </w:t>
      </w:r>
    </w:p>
    <w:p w:rsidR="001F23BB" w:rsidRPr="000C04DB" w:rsidRDefault="001F23BB" w:rsidP="000C04DB">
      <w:pPr>
        <w:spacing w:line="240" w:lineRule="auto"/>
        <w:rPr>
          <w:sz w:val="24"/>
          <w:szCs w:val="24"/>
        </w:rPr>
      </w:pPr>
      <w:r w:rsidRPr="000C04DB">
        <w:rPr>
          <w:sz w:val="24"/>
          <w:szCs w:val="24"/>
        </w:rPr>
        <w:t xml:space="preserve">Here are a few ideas that people I know are pursuing, to engage directly and authentically on this issue. You can too. And, please, share your ideas. </w:t>
      </w:r>
    </w:p>
    <w:p w:rsidR="001F23BB" w:rsidRPr="000C04DB" w:rsidRDefault="001F23BB" w:rsidP="000C04DB">
      <w:pPr>
        <w:pStyle w:val="ListParagraph"/>
        <w:numPr>
          <w:ilvl w:val="0"/>
          <w:numId w:val="4"/>
        </w:numPr>
        <w:spacing w:line="240" w:lineRule="auto"/>
        <w:rPr>
          <w:sz w:val="24"/>
          <w:szCs w:val="24"/>
        </w:rPr>
      </w:pPr>
      <w:r w:rsidRPr="000C04DB">
        <w:rPr>
          <w:sz w:val="24"/>
          <w:szCs w:val="24"/>
        </w:rPr>
        <w:t>A friend in Seattle posted this action on Facebook:</w:t>
      </w:r>
    </w:p>
    <w:p w:rsidR="001F23BB" w:rsidRPr="000C04DB" w:rsidRDefault="001F23BB" w:rsidP="000C04DB">
      <w:pPr>
        <w:pStyle w:val="ListParagraph"/>
        <w:spacing w:line="240" w:lineRule="auto"/>
        <w:ind w:left="360"/>
        <w:rPr>
          <w:rFonts w:cs="Helvetica"/>
          <w:color w:val="1D2129"/>
          <w:sz w:val="24"/>
          <w:szCs w:val="24"/>
          <w:shd w:val="clear" w:color="auto" w:fill="FFFFFF"/>
        </w:rPr>
      </w:pPr>
    </w:p>
    <w:p w:rsidR="001F23BB" w:rsidRPr="000C04DB" w:rsidRDefault="001F23BB" w:rsidP="000C04DB">
      <w:pPr>
        <w:pStyle w:val="ListParagraph"/>
        <w:spacing w:line="240" w:lineRule="auto"/>
        <w:ind w:left="360"/>
        <w:rPr>
          <w:i/>
          <w:sz w:val="24"/>
          <w:szCs w:val="24"/>
        </w:rPr>
      </w:pPr>
      <w:r w:rsidRPr="000C04DB">
        <w:rPr>
          <w:rFonts w:cs="Helvetica"/>
          <w:i/>
          <w:color w:val="1D2129"/>
          <w:sz w:val="24"/>
          <w:szCs w:val="24"/>
          <w:shd w:val="clear" w:color="auto" w:fill="FFFFFF"/>
        </w:rPr>
        <w:lastRenderedPageBreak/>
        <w:t xml:space="preserve">Well, I did it. Seventeen minutes of silence in front of the nearest school then chatting with passers by about why I was there. Haven't done this since the sixties. But now that I am officially a Pissed </w:t>
      </w:r>
      <w:proofErr w:type="gramStart"/>
      <w:r w:rsidRPr="000C04DB">
        <w:rPr>
          <w:rFonts w:cs="Helvetica"/>
          <w:i/>
          <w:color w:val="1D2129"/>
          <w:sz w:val="24"/>
          <w:szCs w:val="24"/>
          <w:shd w:val="clear" w:color="auto" w:fill="FFFFFF"/>
        </w:rPr>
        <w:t>Off</w:t>
      </w:r>
      <w:proofErr w:type="gramEnd"/>
      <w:r w:rsidRPr="000C04DB">
        <w:rPr>
          <w:rFonts w:cs="Helvetica"/>
          <w:i/>
          <w:color w:val="1D2129"/>
          <w:sz w:val="24"/>
          <w:szCs w:val="24"/>
          <w:shd w:val="clear" w:color="auto" w:fill="FFFFFF"/>
        </w:rPr>
        <w:t xml:space="preserve"> Old Lady and I'm not stopping until we see these kids succeed. Join me. </w:t>
      </w:r>
      <w:hyperlink r:id="rId10" w:history="1">
        <w:r w:rsidRPr="000C04DB">
          <w:rPr>
            <w:rStyle w:val="58cl"/>
            <w:rFonts w:cs="Helvetica"/>
            <w:i/>
            <w:color w:val="4267B2"/>
            <w:sz w:val="24"/>
            <w:szCs w:val="24"/>
            <w:shd w:val="clear" w:color="auto" w:fill="FFFFFF"/>
          </w:rPr>
          <w:t>#</w:t>
        </w:r>
        <w:proofErr w:type="spellStart"/>
        <w:r w:rsidRPr="000C04DB">
          <w:rPr>
            <w:rStyle w:val="58cm"/>
            <w:rFonts w:cs="Helvetica"/>
            <w:i/>
            <w:color w:val="365899"/>
            <w:sz w:val="24"/>
            <w:szCs w:val="24"/>
            <w:shd w:val="clear" w:color="auto" w:fill="FFFFFF"/>
          </w:rPr>
          <w:t>neveragain</w:t>
        </w:r>
        <w:proofErr w:type="spellEnd"/>
      </w:hyperlink>
      <w:r w:rsidRPr="000C04DB">
        <w:rPr>
          <w:rFonts w:cs="Helvetica"/>
          <w:i/>
          <w:color w:val="1D2129"/>
          <w:sz w:val="24"/>
          <w:szCs w:val="24"/>
          <w:shd w:val="clear" w:color="auto" w:fill="FFFFFF"/>
        </w:rPr>
        <w:t> </w:t>
      </w:r>
      <w:hyperlink r:id="rId11" w:history="1">
        <w:r w:rsidRPr="000C04DB">
          <w:rPr>
            <w:rStyle w:val="58cl"/>
            <w:rFonts w:cs="Helvetica"/>
            <w:i/>
            <w:color w:val="4267B2"/>
            <w:sz w:val="24"/>
            <w:szCs w:val="24"/>
            <w:shd w:val="clear" w:color="auto" w:fill="FFFFFF"/>
          </w:rPr>
          <w:t>#</w:t>
        </w:r>
        <w:proofErr w:type="spellStart"/>
        <w:r w:rsidRPr="000C04DB">
          <w:rPr>
            <w:rStyle w:val="58cm"/>
            <w:rFonts w:cs="Helvetica"/>
            <w:i/>
            <w:color w:val="365899"/>
            <w:sz w:val="24"/>
            <w:szCs w:val="24"/>
            <w:shd w:val="clear" w:color="auto" w:fill="FFFFFF"/>
          </w:rPr>
          <w:t>marchforourlives</w:t>
        </w:r>
        <w:proofErr w:type="spellEnd"/>
      </w:hyperlink>
      <w:r w:rsidRPr="000C04DB">
        <w:rPr>
          <w:rFonts w:cs="Helvetica"/>
          <w:i/>
          <w:color w:val="1D2129"/>
          <w:sz w:val="24"/>
          <w:szCs w:val="24"/>
          <w:shd w:val="clear" w:color="auto" w:fill="FFFFFF"/>
        </w:rPr>
        <w:t> </w:t>
      </w:r>
      <w:hyperlink r:id="rId12" w:history="1">
        <w:r w:rsidRPr="000C04DB">
          <w:rPr>
            <w:rStyle w:val="58cl"/>
            <w:rFonts w:cs="Helvetica"/>
            <w:i/>
            <w:color w:val="4267B2"/>
            <w:sz w:val="24"/>
            <w:szCs w:val="24"/>
            <w:shd w:val="clear" w:color="auto" w:fill="FFFFFF"/>
          </w:rPr>
          <w:t>#</w:t>
        </w:r>
        <w:proofErr w:type="spellStart"/>
        <w:r w:rsidRPr="000C04DB">
          <w:rPr>
            <w:rStyle w:val="58cm"/>
            <w:rFonts w:cs="Helvetica"/>
            <w:i/>
            <w:color w:val="365899"/>
            <w:sz w:val="24"/>
            <w:szCs w:val="24"/>
            <w:shd w:val="clear" w:color="auto" w:fill="FFFFFF"/>
          </w:rPr>
          <w:t>midtermsarecoming</w:t>
        </w:r>
        <w:proofErr w:type="spellEnd"/>
      </w:hyperlink>
    </w:p>
    <w:p w:rsidR="001F23BB" w:rsidRPr="000C04DB" w:rsidRDefault="001F23BB" w:rsidP="000C04DB">
      <w:pPr>
        <w:pStyle w:val="ListParagraph"/>
        <w:spacing w:line="240" w:lineRule="auto"/>
        <w:ind w:left="360"/>
        <w:rPr>
          <w:sz w:val="24"/>
          <w:szCs w:val="24"/>
        </w:rPr>
      </w:pPr>
    </w:p>
    <w:p w:rsidR="001F23BB" w:rsidRPr="000C04DB" w:rsidRDefault="000C04DB" w:rsidP="000C04DB">
      <w:pPr>
        <w:pStyle w:val="ListParagraph"/>
        <w:numPr>
          <w:ilvl w:val="0"/>
          <w:numId w:val="4"/>
        </w:numPr>
        <w:spacing w:after="270" w:line="240" w:lineRule="auto"/>
        <w:rPr>
          <w:i/>
          <w:sz w:val="24"/>
          <w:szCs w:val="24"/>
        </w:rPr>
      </w:pPr>
      <w:r w:rsidRPr="000C04DB">
        <w:rPr>
          <w:sz w:val="24"/>
          <w:szCs w:val="24"/>
        </w:rPr>
        <w:t xml:space="preserve">Lobby gun makers (and their funders) to </w:t>
      </w:r>
      <w:r w:rsidR="001F23BB" w:rsidRPr="000C04DB">
        <w:rPr>
          <w:sz w:val="24"/>
          <w:szCs w:val="24"/>
        </w:rPr>
        <w:t xml:space="preserve">take a leadership </w:t>
      </w:r>
      <w:r w:rsidRPr="000C04DB">
        <w:rPr>
          <w:sz w:val="24"/>
          <w:szCs w:val="24"/>
        </w:rPr>
        <w:t xml:space="preserve">role in finding solutions. Like, following the pharmaceutics. </w:t>
      </w:r>
      <w:r w:rsidR="001F23BB" w:rsidRPr="000C04DB">
        <w:rPr>
          <w:sz w:val="24"/>
          <w:szCs w:val="24"/>
        </w:rPr>
        <w:t xml:space="preserve">They </w:t>
      </w:r>
      <w:r w:rsidR="002B2764" w:rsidRPr="000C04DB">
        <w:rPr>
          <w:sz w:val="24"/>
          <w:szCs w:val="24"/>
        </w:rPr>
        <w:t xml:space="preserve">stopped selling opioids to pharmacies with suspicious ordering patterns. </w:t>
      </w:r>
      <w:r w:rsidRPr="000C04DB">
        <w:rPr>
          <w:sz w:val="24"/>
          <w:szCs w:val="24"/>
        </w:rPr>
        <w:t>Like, embracing safety devices and smart-gun technology.</w:t>
      </w:r>
      <w:r w:rsidRPr="000C04DB">
        <w:rPr>
          <w:i/>
          <w:sz w:val="24"/>
          <w:szCs w:val="24"/>
        </w:rPr>
        <w:t xml:space="preserve"> </w:t>
      </w:r>
    </w:p>
    <w:p w:rsidR="000C04DB" w:rsidRPr="000C04DB" w:rsidRDefault="000C04DB" w:rsidP="000C04DB">
      <w:pPr>
        <w:pStyle w:val="NormalWeb"/>
        <w:numPr>
          <w:ilvl w:val="0"/>
          <w:numId w:val="4"/>
        </w:numPr>
        <w:spacing w:before="0" w:beforeAutospacing="0" w:after="270" w:afterAutospacing="0"/>
        <w:rPr>
          <w:rFonts w:asciiTheme="minorHAnsi" w:hAnsiTheme="minorHAnsi"/>
        </w:rPr>
      </w:pPr>
      <w:r w:rsidRPr="000C04DB">
        <w:rPr>
          <w:rFonts w:asciiTheme="minorHAnsi" w:hAnsiTheme="minorHAnsi"/>
        </w:rPr>
        <w:t>#</w:t>
      </w:r>
      <w:proofErr w:type="spellStart"/>
      <w:r w:rsidRPr="000C04DB">
        <w:rPr>
          <w:rFonts w:asciiTheme="minorHAnsi" w:hAnsiTheme="minorHAnsi"/>
        </w:rPr>
        <w:t>BoycottNRA</w:t>
      </w:r>
      <w:proofErr w:type="spellEnd"/>
      <w:r w:rsidRPr="000C04DB">
        <w:rPr>
          <w:rFonts w:asciiTheme="minorHAnsi" w:hAnsiTheme="minorHAnsi"/>
        </w:rPr>
        <w:t xml:space="preserve"> is working. </w:t>
      </w:r>
      <w:r w:rsidR="001F23BB" w:rsidRPr="000C04DB">
        <w:rPr>
          <w:rFonts w:asciiTheme="minorHAnsi" w:hAnsiTheme="minorHAnsi"/>
        </w:rPr>
        <w:t xml:space="preserve">A call to boycott the NRA </w:t>
      </w:r>
      <w:r w:rsidRPr="000C04DB">
        <w:rPr>
          <w:rFonts w:asciiTheme="minorHAnsi" w:hAnsiTheme="minorHAnsi"/>
        </w:rPr>
        <w:t>became the top trend on Twitter</w:t>
      </w:r>
      <w:r w:rsidR="001F23BB" w:rsidRPr="000C04DB">
        <w:rPr>
          <w:rFonts w:asciiTheme="minorHAnsi" w:hAnsiTheme="minorHAnsi"/>
        </w:rPr>
        <w:t xml:space="preserve">. </w:t>
      </w:r>
      <w:r w:rsidRPr="000C04DB">
        <w:rPr>
          <w:rFonts w:asciiTheme="minorHAnsi" w:hAnsiTheme="minorHAnsi"/>
        </w:rPr>
        <w:t>Big-name companies are lining up to sever ties with the pro-gun advocacy group. Best Western, MetLife…</w:t>
      </w:r>
    </w:p>
    <w:p w:rsidR="002B2764" w:rsidRPr="000C04DB" w:rsidRDefault="002B2764" w:rsidP="000C04DB">
      <w:pPr>
        <w:spacing w:line="240" w:lineRule="auto"/>
        <w:rPr>
          <w:sz w:val="24"/>
          <w:szCs w:val="24"/>
        </w:rPr>
      </w:pPr>
    </w:p>
    <w:p w:rsidR="002B2764" w:rsidRPr="000C04DB" w:rsidRDefault="000C04DB" w:rsidP="000C04DB">
      <w:pPr>
        <w:spacing w:line="240" w:lineRule="auto"/>
        <w:rPr>
          <w:b/>
          <w:sz w:val="24"/>
          <w:szCs w:val="24"/>
        </w:rPr>
      </w:pPr>
      <w:r w:rsidRPr="000C04DB">
        <w:rPr>
          <w:b/>
          <w:sz w:val="24"/>
          <w:szCs w:val="24"/>
        </w:rPr>
        <w:t xml:space="preserve">Bonus: And, just for fun. </w:t>
      </w:r>
    </w:p>
    <w:p w:rsidR="002B2764" w:rsidRPr="000C04DB" w:rsidRDefault="000C04DB" w:rsidP="000C04DB">
      <w:pPr>
        <w:spacing w:line="240" w:lineRule="auto"/>
        <w:rPr>
          <w:sz w:val="24"/>
          <w:szCs w:val="24"/>
        </w:rPr>
      </w:pPr>
      <w:r w:rsidRPr="000C04DB">
        <w:rPr>
          <w:sz w:val="24"/>
          <w:szCs w:val="24"/>
        </w:rPr>
        <w:t xml:space="preserve">This is heavy stuff. So, let me conclude </w:t>
      </w:r>
      <w:r>
        <w:rPr>
          <w:sz w:val="24"/>
          <w:szCs w:val="24"/>
        </w:rPr>
        <w:t xml:space="preserve">on a lighter note. </w:t>
      </w:r>
      <w:r w:rsidRPr="000C04DB">
        <w:rPr>
          <w:sz w:val="24"/>
          <w:szCs w:val="24"/>
        </w:rPr>
        <w:t xml:space="preserve"> </w:t>
      </w:r>
    </w:p>
    <w:p w:rsidR="00157825" w:rsidRPr="000C04DB" w:rsidRDefault="00157825" w:rsidP="000C04DB">
      <w:pPr>
        <w:spacing w:line="240" w:lineRule="auto"/>
        <w:rPr>
          <w:sz w:val="24"/>
          <w:szCs w:val="24"/>
        </w:rPr>
      </w:pPr>
      <w:r w:rsidRPr="000C04DB">
        <w:rPr>
          <w:noProof/>
          <w:sz w:val="24"/>
          <w:szCs w:val="24"/>
          <w:lang w:eastAsia="en-CA"/>
        </w:rPr>
        <w:drawing>
          <wp:inline distT="0" distB="0" distL="0" distR="0" wp14:anchorId="3D935828" wp14:editId="58A9CECC">
            <wp:extent cx="5943600" cy="3208020"/>
            <wp:effectExtent l="0" t="0" r="0" b="0"/>
            <wp:docPr id="8" name="Picture 8" descr="C:\Users\Donna\My Pictures\2018-02-0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na\My Pictures\2018-02-02\0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08020"/>
                    </a:xfrm>
                    <a:prstGeom prst="rect">
                      <a:avLst/>
                    </a:prstGeom>
                    <a:noFill/>
                    <a:ln>
                      <a:noFill/>
                    </a:ln>
                  </pic:spPr>
                </pic:pic>
              </a:graphicData>
            </a:graphic>
          </wp:inline>
        </w:drawing>
      </w:r>
    </w:p>
    <w:p w:rsidR="000C04DB" w:rsidRPr="000C04DB" w:rsidRDefault="000C04DB" w:rsidP="000C04DB">
      <w:pPr>
        <w:spacing w:line="240" w:lineRule="auto"/>
        <w:rPr>
          <w:sz w:val="24"/>
          <w:szCs w:val="24"/>
        </w:rPr>
      </w:pPr>
      <w:r w:rsidRPr="000C04DB">
        <w:rPr>
          <w:sz w:val="24"/>
          <w:szCs w:val="24"/>
        </w:rPr>
        <w:t>Decades ago, one of my city-slicker cousins from Detroit fond it amusing to stage “redneck” photos using my siblings and me—</w:t>
      </w:r>
      <w:r w:rsidRPr="000C04DB">
        <w:rPr>
          <w:i/>
          <w:sz w:val="24"/>
          <w:szCs w:val="24"/>
        </w:rPr>
        <w:t>and guns</w:t>
      </w:r>
      <w:r w:rsidR="00014B86">
        <w:rPr>
          <w:sz w:val="24"/>
          <w:szCs w:val="24"/>
        </w:rPr>
        <w:t xml:space="preserve">—as props. Our </w:t>
      </w:r>
      <w:r w:rsidRPr="000C04DB">
        <w:rPr>
          <w:sz w:val="24"/>
          <w:szCs w:val="24"/>
        </w:rPr>
        <w:t xml:space="preserve">mother was scandalized. </w:t>
      </w:r>
    </w:p>
    <w:p w:rsidR="000C04DB" w:rsidRPr="000C04DB" w:rsidRDefault="000C04DB" w:rsidP="000C04DB">
      <w:pPr>
        <w:spacing w:line="240" w:lineRule="auto"/>
        <w:rPr>
          <w:sz w:val="24"/>
          <w:szCs w:val="24"/>
        </w:rPr>
      </w:pPr>
    </w:p>
    <w:p w:rsidR="00AB523C" w:rsidRPr="000C04DB" w:rsidRDefault="00157825" w:rsidP="000C04DB">
      <w:pPr>
        <w:spacing w:line="240" w:lineRule="auto"/>
        <w:rPr>
          <w:sz w:val="24"/>
          <w:szCs w:val="24"/>
        </w:rPr>
      </w:pPr>
      <w:r w:rsidRPr="000C04DB">
        <w:rPr>
          <w:noProof/>
          <w:sz w:val="24"/>
          <w:szCs w:val="24"/>
          <w:lang w:eastAsia="en-CA"/>
        </w:rPr>
        <w:lastRenderedPageBreak/>
        <w:drawing>
          <wp:inline distT="0" distB="0" distL="0" distR="0" wp14:anchorId="2952F133" wp14:editId="6DFBFA81">
            <wp:extent cx="3665220" cy="3716517"/>
            <wp:effectExtent l="0" t="0" r="0" b="0"/>
            <wp:docPr id="22" name="Picture 22" descr="C:\Users\Donna\My Pictures\2018-02-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na\My Pictures\2018-02-02\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8502" cy="3719844"/>
                    </a:xfrm>
                    <a:prstGeom prst="rect">
                      <a:avLst/>
                    </a:prstGeom>
                    <a:noFill/>
                    <a:ln>
                      <a:noFill/>
                    </a:ln>
                  </pic:spPr>
                </pic:pic>
              </a:graphicData>
            </a:graphic>
          </wp:inline>
        </w:drawing>
      </w:r>
    </w:p>
    <w:p w:rsidR="000C04DB" w:rsidRPr="000C04DB" w:rsidRDefault="00DB1DFB" w:rsidP="000C04DB">
      <w:pPr>
        <w:spacing w:line="240" w:lineRule="auto"/>
        <w:rPr>
          <w:sz w:val="24"/>
          <w:szCs w:val="24"/>
        </w:rPr>
      </w:pPr>
      <w:r w:rsidRPr="000C04DB">
        <w:rPr>
          <w:i/>
          <w:sz w:val="24"/>
          <w:szCs w:val="24"/>
        </w:rPr>
        <w:t>A s</w:t>
      </w:r>
      <w:r w:rsidR="00157825" w:rsidRPr="000C04DB">
        <w:rPr>
          <w:i/>
          <w:sz w:val="24"/>
          <w:szCs w:val="24"/>
        </w:rPr>
        <w:t>hotgun wedding</w:t>
      </w:r>
      <w:r w:rsidR="00157825" w:rsidRPr="000C04DB">
        <w:rPr>
          <w:sz w:val="24"/>
          <w:szCs w:val="24"/>
        </w:rPr>
        <w:t>. This is my Great Uncle</w:t>
      </w:r>
      <w:r w:rsidR="00F35FB0" w:rsidRPr="000C04DB">
        <w:rPr>
          <w:sz w:val="24"/>
          <w:szCs w:val="24"/>
        </w:rPr>
        <w:t>,</w:t>
      </w:r>
      <w:r w:rsidR="00157825" w:rsidRPr="000C04DB">
        <w:rPr>
          <w:sz w:val="24"/>
          <w:szCs w:val="24"/>
        </w:rPr>
        <w:t xml:space="preserve"> Harry</w:t>
      </w:r>
      <w:r w:rsidR="00F35FB0" w:rsidRPr="000C04DB">
        <w:rPr>
          <w:sz w:val="24"/>
          <w:szCs w:val="24"/>
        </w:rPr>
        <w:t xml:space="preserve"> Almas</w:t>
      </w:r>
      <w:r w:rsidR="00157825" w:rsidRPr="000C04DB">
        <w:rPr>
          <w:sz w:val="24"/>
          <w:szCs w:val="24"/>
        </w:rPr>
        <w:t xml:space="preserve">, dressed as a </w:t>
      </w:r>
      <w:r w:rsidRPr="000C04DB">
        <w:rPr>
          <w:sz w:val="24"/>
          <w:szCs w:val="24"/>
        </w:rPr>
        <w:t xml:space="preserve">‘pregnant’ </w:t>
      </w:r>
      <w:r w:rsidR="00157825" w:rsidRPr="000C04DB">
        <w:rPr>
          <w:sz w:val="24"/>
          <w:szCs w:val="24"/>
        </w:rPr>
        <w:t xml:space="preserve">bride at my sister’s bridal shower. </w:t>
      </w:r>
      <w:r w:rsidR="000C04DB" w:rsidRPr="000C04DB">
        <w:rPr>
          <w:sz w:val="24"/>
          <w:szCs w:val="24"/>
        </w:rPr>
        <w:t xml:space="preserve">A shotgun was used to keep the reluctant groom at the altar. </w:t>
      </w:r>
    </w:p>
    <w:p w:rsidR="00AD7404" w:rsidRPr="000C04DB" w:rsidRDefault="00AD7404" w:rsidP="000C04DB">
      <w:pPr>
        <w:spacing w:line="240" w:lineRule="auto"/>
        <w:rPr>
          <w:sz w:val="24"/>
          <w:szCs w:val="24"/>
        </w:rPr>
      </w:pPr>
      <w:r w:rsidRPr="000C04DB">
        <w:rPr>
          <w:noProof/>
          <w:sz w:val="24"/>
          <w:szCs w:val="24"/>
          <w:lang w:eastAsia="en-CA"/>
        </w:rPr>
        <w:drawing>
          <wp:inline distT="0" distB="0" distL="0" distR="0" wp14:anchorId="007B9C0E" wp14:editId="211E6BAD">
            <wp:extent cx="3007360" cy="2255520"/>
            <wp:effectExtent l="0" t="0" r="2540" b="0"/>
            <wp:docPr id="26" name="Picture 26" descr="D:\Donna\My Documents\My Pictures\book launch party\Bridges Yemen May 2007 7\IMG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nna\My Documents\My Pictures\book launch party\Bridges Yemen May 2007 7\IMG_03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7360" cy="2255520"/>
                    </a:xfrm>
                    <a:prstGeom prst="rect">
                      <a:avLst/>
                    </a:prstGeom>
                    <a:noFill/>
                    <a:ln>
                      <a:noFill/>
                    </a:ln>
                  </pic:spPr>
                </pic:pic>
              </a:graphicData>
            </a:graphic>
          </wp:inline>
        </w:drawing>
      </w:r>
    </w:p>
    <w:p w:rsidR="006D2F16" w:rsidRPr="000C04DB" w:rsidRDefault="000C04DB" w:rsidP="000C04DB">
      <w:pPr>
        <w:spacing w:line="240" w:lineRule="auto"/>
        <w:rPr>
          <w:sz w:val="24"/>
          <w:szCs w:val="24"/>
        </w:rPr>
      </w:pPr>
      <w:r w:rsidRPr="000C04DB">
        <w:rPr>
          <w:sz w:val="24"/>
          <w:szCs w:val="24"/>
        </w:rPr>
        <w:t xml:space="preserve">It’s all in the translation: Holiday Inn in </w:t>
      </w:r>
      <w:r w:rsidR="00AD7404" w:rsidRPr="000C04DB">
        <w:rPr>
          <w:sz w:val="24"/>
          <w:szCs w:val="24"/>
        </w:rPr>
        <w:t xml:space="preserve">Aden, Yemen </w:t>
      </w:r>
    </w:p>
    <w:p w:rsidR="000E7C91" w:rsidRPr="000C04DB" w:rsidRDefault="000E7C91" w:rsidP="000C04DB">
      <w:pPr>
        <w:spacing w:line="240" w:lineRule="auto"/>
        <w:rPr>
          <w:rFonts w:eastAsia="Times New Roman"/>
          <w:sz w:val="24"/>
          <w:szCs w:val="24"/>
        </w:rPr>
      </w:pPr>
    </w:p>
    <w:p w:rsidR="00894119" w:rsidRPr="00894119" w:rsidRDefault="00894119" w:rsidP="00894119">
      <w:pPr>
        <w:spacing w:line="240" w:lineRule="auto"/>
        <w:rPr>
          <w:rFonts w:eastAsia="Times New Roman"/>
          <w:sz w:val="24"/>
          <w:szCs w:val="24"/>
        </w:rPr>
      </w:pPr>
      <w:r w:rsidRPr="00894119">
        <w:rPr>
          <w:rFonts w:eastAsia="Times New Roman"/>
          <w:sz w:val="24"/>
          <w:szCs w:val="24"/>
        </w:rPr>
        <w:t>No matter where you stand on the subject of guns they have the meaning that we give them.  The current uproar gives us the opportunity to examine those meanings for ourselves and b</w:t>
      </w:r>
      <w:r>
        <w:rPr>
          <w:rFonts w:eastAsia="Times New Roman"/>
          <w:sz w:val="24"/>
          <w:szCs w:val="24"/>
        </w:rPr>
        <w:t>ecome a little more conscious. L</w:t>
      </w:r>
      <w:bookmarkStart w:id="0" w:name="_GoBack"/>
      <w:bookmarkEnd w:id="0"/>
      <w:r w:rsidRPr="00894119">
        <w:rPr>
          <w:rFonts w:eastAsia="Times New Roman"/>
          <w:sz w:val="24"/>
          <w:szCs w:val="24"/>
        </w:rPr>
        <w:t xml:space="preserve">et’s give it a shot.  </w:t>
      </w:r>
    </w:p>
    <w:p w:rsidR="000E7C91" w:rsidRPr="000C04DB" w:rsidRDefault="000E7C91" w:rsidP="000C04DB">
      <w:pPr>
        <w:spacing w:line="240" w:lineRule="auto"/>
        <w:rPr>
          <w:rFonts w:eastAsia="Times New Roman"/>
          <w:sz w:val="24"/>
          <w:szCs w:val="24"/>
        </w:rPr>
      </w:pPr>
    </w:p>
    <w:p w:rsidR="000E7C91" w:rsidRPr="000C04DB" w:rsidRDefault="000E7C91" w:rsidP="000C04DB">
      <w:pPr>
        <w:spacing w:line="240" w:lineRule="auto"/>
        <w:rPr>
          <w:rFonts w:eastAsia="Times New Roman"/>
          <w:sz w:val="24"/>
          <w:szCs w:val="24"/>
        </w:rPr>
      </w:pPr>
    </w:p>
    <w:p w:rsidR="000E7C91" w:rsidRPr="000C04DB" w:rsidRDefault="000E7C91" w:rsidP="000C04DB">
      <w:pPr>
        <w:spacing w:line="240" w:lineRule="auto"/>
        <w:rPr>
          <w:sz w:val="24"/>
          <w:szCs w:val="24"/>
        </w:rPr>
      </w:pPr>
    </w:p>
    <w:sectPr w:rsidR="000E7C91" w:rsidRPr="000C04D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901D21"/>
    <w:multiLevelType w:val="multilevel"/>
    <w:tmpl w:val="84808E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60103A6"/>
    <w:multiLevelType w:val="hybridMultilevel"/>
    <w:tmpl w:val="BEF67C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38363561"/>
    <w:multiLevelType w:val="multilevel"/>
    <w:tmpl w:val="1FA0C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386BEB"/>
    <w:multiLevelType w:val="hybridMultilevel"/>
    <w:tmpl w:val="CB54FDB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54161072"/>
    <w:multiLevelType w:val="multilevel"/>
    <w:tmpl w:val="28C68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16"/>
    <w:rsid w:val="0000297C"/>
    <w:rsid w:val="000042FE"/>
    <w:rsid w:val="00014B86"/>
    <w:rsid w:val="000172DE"/>
    <w:rsid w:val="000202B2"/>
    <w:rsid w:val="00023C1F"/>
    <w:rsid w:val="00034253"/>
    <w:rsid w:val="00044F03"/>
    <w:rsid w:val="00050A85"/>
    <w:rsid w:val="00051512"/>
    <w:rsid w:val="000561BB"/>
    <w:rsid w:val="000565DC"/>
    <w:rsid w:val="00066C53"/>
    <w:rsid w:val="0009261A"/>
    <w:rsid w:val="000A0E6F"/>
    <w:rsid w:val="000A6FA4"/>
    <w:rsid w:val="000B4917"/>
    <w:rsid w:val="000B4FB1"/>
    <w:rsid w:val="000B7F93"/>
    <w:rsid w:val="000C04DB"/>
    <w:rsid w:val="000C4575"/>
    <w:rsid w:val="000D13F2"/>
    <w:rsid w:val="000E6755"/>
    <w:rsid w:val="000E7C91"/>
    <w:rsid w:val="000E7CD7"/>
    <w:rsid w:val="000F45F0"/>
    <w:rsid w:val="000F7FDF"/>
    <w:rsid w:val="0010020B"/>
    <w:rsid w:val="00101FBC"/>
    <w:rsid w:val="0010259F"/>
    <w:rsid w:val="00121800"/>
    <w:rsid w:val="00134BAE"/>
    <w:rsid w:val="00134C19"/>
    <w:rsid w:val="00137666"/>
    <w:rsid w:val="00143FEB"/>
    <w:rsid w:val="00146469"/>
    <w:rsid w:val="001467CE"/>
    <w:rsid w:val="00150680"/>
    <w:rsid w:val="0015411D"/>
    <w:rsid w:val="00157825"/>
    <w:rsid w:val="00175C18"/>
    <w:rsid w:val="001924AE"/>
    <w:rsid w:val="0019452D"/>
    <w:rsid w:val="00196704"/>
    <w:rsid w:val="001A1DD4"/>
    <w:rsid w:val="001A38D8"/>
    <w:rsid w:val="001A52BA"/>
    <w:rsid w:val="001B0774"/>
    <w:rsid w:val="001D238E"/>
    <w:rsid w:val="001D63A0"/>
    <w:rsid w:val="001D65FE"/>
    <w:rsid w:val="001E3123"/>
    <w:rsid w:val="001E5432"/>
    <w:rsid w:val="001F23BB"/>
    <w:rsid w:val="001F399A"/>
    <w:rsid w:val="0020171E"/>
    <w:rsid w:val="00204B53"/>
    <w:rsid w:val="00206567"/>
    <w:rsid w:val="002120F4"/>
    <w:rsid w:val="002132A5"/>
    <w:rsid w:val="00213A47"/>
    <w:rsid w:val="00271F15"/>
    <w:rsid w:val="002755F3"/>
    <w:rsid w:val="00275F5A"/>
    <w:rsid w:val="00281191"/>
    <w:rsid w:val="00282C56"/>
    <w:rsid w:val="002834B9"/>
    <w:rsid w:val="00286253"/>
    <w:rsid w:val="0029149C"/>
    <w:rsid w:val="002B02F8"/>
    <w:rsid w:val="002B04EF"/>
    <w:rsid w:val="002B2764"/>
    <w:rsid w:val="002B5B7F"/>
    <w:rsid w:val="002B6434"/>
    <w:rsid w:val="002C354A"/>
    <w:rsid w:val="002C36E9"/>
    <w:rsid w:val="002D444A"/>
    <w:rsid w:val="002F55A9"/>
    <w:rsid w:val="00306520"/>
    <w:rsid w:val="003310ED"/>
    <w:rsid w:val="00331669"/>
    <w:rsid w:val="00335293"/>
    <w:rsid w:val="00335B97"/>
    <w:rsid w:val="00353550"/>
    <w:rsid w:val="0035715C"/>
    <w:rsid w:val="00360BFF"/>
    <w:rsid w:val="00362086"/>
    <w:rsid w:val="003744E0"/>
    <w:rsid w:val="003926FC"/>
    <w:rsid w:val="003928F9"/>
    <w:rsid w:val="00394BC0"/>
    <w:rsid w:val="003953D6"/>
    <w:rsid w:val="003A0A1F"/>
    <w:rsid w:val="003A4CCA"/>
    <w:rsid w:val="003A627C"/>
    <w:rsid w:val="003C5CC1"/>
    <w:rsid w:val="003D1B71"/>
    <w:rsid w:val="003D4C45"/>
    <w:rsid w:val="003D5B00"/>
    <w:rsid w:val="003D6217"/>
    <w:rsid w:val="003E2278"/>
    <w:rsid w:val="003E5602"/>
    <w:rsid w:val="0040496D"/>
    <w:rsid w:val="004050D1"/>
    <w:rsid w:val="004051B8"/>
    <w:rsid w:val="004066FA"/>
    <w:rsid w:val="00406BF3"/>
    <w:rsid w:val="004104D7"/>
    <w:rsid w:val="00415FF1"/>
    <w:rsid w:val="004222D1"/>
    <w:rsid w:val="0042341E"/>
    <w:rsid w:val="00424B06"/>
    <w:rsid w:val="00436563"/>
    <w:rsid w:val="0044752A"/>
    <w:rsid w:val="004522D5"/>
    <w:rsid w:val="00454C84"/>
    <w:rsid w:val="004573D2"/>
    <w:rsid w:val="0047020D"/>
    <w:rsid w:val="00470E9F"/>
    <w:rsid w:val="00472D48"/>
    <w:rsid w:val="0047677E"/>
    <w:rsid w:val="0048538A"/>
    <w:rsid w:val="004A7CD4"/>
    <w:rsid w:val="004C421B"/>
    <w:rsid w:val="004D02A5"/>
    <w:rsid w:val="004D0FE0"/>
    <w:rsid w:val="004D1F44"/>
    <w:rsid w:val="004D482F"/>
    <w:rsid w:val="004E0D28"/>
    <w:rsid w:val="004F6309"/>
    <w:rsid w:val="004F7ECF"/>
    <w:rsid w:val="00505BC1"/>
    <w:rsid w:val="00515555"/>
    <w:rsid w:val="00524A5A"/>
    <w:rsid w:val="00525F7B"/>
    <w:rsid w:val="00527D44"/>
    <w:rsid w:val="00530542"/>
    <w:rsid w:val="00531499"/>
    <w:rsid w:val="00534E66"/>
    <w:rsid w:val="00537C6D"/>
    <w:rsid w:val="00550C08"/>
    <w:rsid w:val="005517D3"/>
    <w:rsid w:val="00554AFD"/>
    <w:rsid w:val="00557F6F"/>
    <w:rsid w:val="00561C5E"/>
    <w:rsid w:val="005626EC"/>
    <w:rsid w:val="005721C6"/>
    <w:rsid w:val="00596CF6"/>
    <w:rsid w:val="005A030C"/>
    <w:rsid w:val="005A33B7"/>
    <w:rsid w:val="005A3757"/>
    <w:rsid w:val="005A67D8"/>
    <w:rsid w:val="005A6C0A"/>
    <w:rsid w:val="005B117A"/>
    <w:rsid w:val="005B3B35"/>
    <w:rsid w:val="005C0399"/>
    <w:rsid w:val="005C13A2"/>
    <w:rsid w:val="005C7904"/>
    <w:rsid w:val="005D3700"/>
    <w:rsid w:val="005E2034"/>
    <w:rsid w:val="005E488E"/>
    <w:rsid w:val="005E72F7"/>
    <w:rsid w:val="005F2CA9"/>
    <w:rsid w:val="006064CD"/>
    <w:rsid w:val="00621C66"/>
    <w:rsid w:val="00622202"/>
    <w:rsid w:val="00622282"/>
    <w:rsid w:val="00624689"/>
    <w:rsid w:val="00625197"/>
    <w:rsid w:val="006316FB"/>
    <w:rsid w:val="006449D5"/>
    <w:rsid w:val="00652C40"/>
    <w:rsid w:val="00656884"/>
    <w:rsid w:val="00666964"/>
    <w:rsid w:val="00672295"/>
    <w:rsid w:val="006808A0"/>
    <w:rsid w:val="006815D1"/>
    <w:rsid w:val="00681B11"/>
    <w:rsid w:val="006901B0"/>
    <w:rsid w:val="0069049B"/>
    <w:rsid w:val="00692CE7"/>
    <w:rsid w:val="00695819"/>
    <w:rsid w:val="006A27DE"/>
    <w:rsid w:val="006A53AD"/>
    <w:rsid w:val="006A6B7E"/>
    <w:rsid w:val="006B2B1A"/>
    <w:rsid w:val="006B6EC9"/>
    <w:rsid w:val="006C6121"/>
    <w:rsid w:val="006D2F16"/>
    <w:rsid w:val="006D48B9"/>
    <w:rsid w:val="006D663B"/>
    <w:rsid w:val="007010DE"/>
    <w:rsid w:val="00702155"/>
    <w:rsid w:val="007058B5"/>
    <w:rsid w:val="00706959"/>
    <w:rsid w:val="007162E2"/>
    <w:rsid w:val="00722898"/>
    <w:rsid w:val="00727696"/>
    <w:rsid w:val="00732A3F"/>
    <w:rsid w:val="007356B0"/>
    <w:rsid w:val="007447CF"/>
    <w:rsid w:val="007536F7"/>
    <w:rsid w:val="007555D0"/>
    <w:rsid w:val="00763D44"/>
    <w:rsid w:val="007656FB"/>
    <w:rsid w:val="00767C48"/>
    <w:rsid w:val="0077319A"/>
    <w:rsid w:val="0077498A"/>
    <w:rsid w:val="007752F3"/>
    <w:rsid w:val="007835AB"/>
    <w:rsid w:val="007A24D6"/>
    <w:rsid w:val="007B0820"/>
    <w:rsid w:val="007B75D8"/>
    <w:rsid w:val="007C25BC"/>
    <w:rsid w:val="007D2D38"/>
    <w:rsid w:val="007D70F1"/>
    <w:rsid w:val="007F4F60"/>
    <w:rsid w:val="008014F6"/>
    <w:rsid w:val="00801E2C"/>
    <w:rsid w:val="00801F71"/>
    <w:rsid w:val="00802936"/>
    <w:rsid w:val="0081454B"/>
    <w:rsid w:val="00815E61"/>
    <w:rsid w:val="0083036F"/>
    <w:rsid w:val="008307E9"/>
    <w:rsid w:val="00842609"/>
    <w:rsid w:val="00843151"/>
    <w:rsid w:val="00861551"/>
    <w:rsid w:val="0086283E"/>
    <w:rsid w:val="00867AE1"/>
    <w:rsid w:val="00875CD1"/>
    <w:rsid w:val="00875DA0"/>
    <w:rsid w:val="00880865"/>
    <w:rsid w:val="00882D21"/>
    <w:rsid w:val="00887770"/>
    <w:rsid w:val="00894119"/>
    <w:rsid w:val="00895A84"/>
    <w:rsid w:val="00896EA0"/>
    <w:rsid w:val="00897BF6"/>
    <w:rsid w:val="008A5833"/>
    <w:rsid w:val="008A74FC"/>
    <w:rsid w:val="008C461D"/>
    <w:rsid w:val="008C62C8"/>
    <w:rsid w:val="008C7DF0"/>
    <w:rsid w:val="008D2776"/>
    <w:rsid w:val="008D485A"/>
    <w:rsid w:val="008D4A0B"/>
    <w:rsid w:val="008E519B"/>
    <w:rsid w:val="008E6230"/>
    <w:rsid w:val="009009C9"/>
    <w:rsid w:val="00901BC3"/>
    <w:rsid w:val="00917C99"/>
    <w:rsid w:val="0092338F"/>
    <w:rsid w:val="009361F0"/>
    <w:rsid w:val="00937CFB"/>
    <w:rsid w:val="00941EAF"/>
    <w:rsid w:val="009448D3"/>
    <w:rsid w:val="00946144"/>
    <w:rsid w:val="00950D36"/>
    <w:rsid w:val="00954243"/>
    <w:rsid w:val="009579A6"/>
    <w:rsid w:val="00963F7E"/>
    <w:rsid w:val="0096770B"/>
    <w:rsid w:val="009708D6"/>
    <w:rsid w:val="00973D25"/>
    <w:rsid w:val="00987202"/>
    <w:rsid w:val="00996542"/>
    <w:rsid w:val="00996940"/>
    <w:rsid w:val="00996D50"/>
    <w:rsid w:val="009A1043"/>
    <w:rsid w:val="009A24F6"/>
    <w:rsid w:val="009A4EA8"/>
    <w:rsid w:val="009B1A33"/>
    <w:rsid w:val="009B2E81"/>
    <w:rsid w:val="009B444D"/>
    <w:rsid w:val="009B485D"/>
    <w:rsid w:val="009B674B"/>
    <w:rsid w:val="009C11FC"/>
    <w:rsid w:val="009D043C"/>
    <w:rsid w:val="009D23D8"/>
    <w:rsid w:val="009E2A85"/>
    <w:rsid w:val="009E2AF4"/>
    <w:rsid w:val="009E706A"/>
    <w:rsid w:val="009F3F1C"/>
    <w:rsid w:val="00A013FF"/>
    <w:rsid w:val="00A01DAE"/>
    <w:rsid w:val="00A02E4E"/>
    <w:rsid w:val="00A110E6"/>
    <w:rsid w:val="00A114E2"/>
    <w:rsid w:val="00A118A5"/>
    <w:rsid w:val="00A22C0A"/>
    <w:rsid w:val="00A24793"/>
    <w:rsid w:val="00A24D66"/>
    <w:rsid w:val="00A33178"/>
    <w:rsid w:val="00A34A79"/>
    <w:rsid w:val="00A37A3C"/>
    <w:rsid w:val="00A555AD"/>
    <w:rsid w:val="00A60A15"/>
    <w:rsid w:val="00A632EE"/>
    <w:rsid w:val="00A63800"/>
    <w:rsid w:val="00A63D2C"/>
    <w:rsid w:val="00A72B30"/>
    <w:rsid w:val="00A82521"/>
    <w:rsid w:val="00A82600"/>
    <w:rsid w:val="00AA64E1"/>
    <w:rsid w:val="00AB4521"/>
    <w:rsid w:val="00AB523C"/>
    <w:rsid w:val="00AC29EE"/>
    <w:rsid w:val="00AC3CC1"/>
    <w:rsid w:val="00AD0A03"/>
    <w:rsid w:val="00AD7404"/>
    <w:rsid w:val="00AD757D"/>
    <w:rsid w:val="00AD7DD3"/>
    <w:rsid w:val="00AE1B7E"/>
    <w:rsid w:val="00AE3D19"/>
    <w:rsid w:val="00AE71FC"/>
    <w:rsid w:val="00AF5582"/>
    <w:rsid w:val="00B02997"/>
    <w:rsid w:val="00B0304D"/>
    <w:rsid w:val="00B060EF"/>
    <w:rsid w:val="00B146C2"/>
    <w:rsid w:val="00B30FA0"/>
    <w:rsid w:val="00B53328"/>
    <w:rsid w:val="00B574F7"/>
    <w:rsid w:val="00B6018F"/>
    <w:rsid w:val="00B63AAE"/>
    <w:rsid w:val="00B659C3"/>
    <w:rsid w:val="00B66592"/>
    <w:rsid w:val="00B67B6F"/>
    <w:rsid w:val="00B70806"/>
    <w:rsid w:val="00B7685C"/>
    <w:rsid w:val="00B92318"/>
    <w:rsid w:val="00B95A5B"/>
    <w:rsid w:val="00B97712"/>
    <w:rsid w:val="00BA5A4C"/>
    <w:rsid w:val="00BB6E54"/>
    <w:rsid w:val="00BC0EA7"/>
    <w:rsid w:val="00BC3EF8"/>
    <w:rsid w:val="00BC466D"/>
    <w:rsid w:val="00BD0AA9"/>
    <w:rsid w:val="00BD3357"/>
    <w:rsid w:val="00BD436C"/>
    <w:rsid w:val="00BD6863"/>
    <w:rsid w:val="00BE3DA8"/>
    <w:rsid w:val="00BE4D0E"/>
    <w:rsid w:val="00BF7107"/>
    <w:rsid w:val="00C04335"/>
    <w:rsid w:val="00C06F9D"/>
    <w:rsid w:val="00C07C18"/>
    <w:rsid w:val="00C3055C"/>
    <w:rsid w:val="00C33930"/>
    <w:rsid w:val="00C34D30"/>
    <w:rsid w:val="00C43601"/>
    <w:rsid w:val="00C46D71"/>
    <w:rsid w:val="00C47EC3"/>
    <w:rsid w:val="00C64191"/>
    <w:rsid w:val="00C67E86"/>
    <w:rsid w:val="00C716EA"/>
    <w:rsid w:val="00C7513C"/>
    <w:rsid w:val="00C77658"/>
    <w:rsid w:val="00C80831"/>
    <w:rsid w:val="00C840F1"/>
    <w:rsid w:val="00C84A61"/>
    <w:rsid w:val="00C86473"/>
    <w:rsid w:val="00C9604D"/>
    <w:rsid w:val="00C97D75"/>
    <w:rsid w:val="00CA4F44"/>
    <w:rsid w:val="00CA7569"/>
    <w:rsid w:val="00CA7DC9"/>
    <w:rsid w:val="00CB0B89"/>
    <w:rsid w:val="00CC1FF8"/>
    <w:rsid w:val="00CC5030"/>
    <w:rsid w:val="00CC57B6"/>
    <w:rsid w:val="00CD0077"/>
    <w:rsid w:val="00CD0A46"/>
    <w:rsid w:val="00CD1AB6"/>
    <w:rsid w:val="00CD3385"/>
    <w:rsid w:val="00CE3D66"/>
    <w:rsid w:val="00CE7D2D"/>
    <w:rsid w:val="00CF07EB"/>
    <w:rsid w:val="00CF6A1D"/>
    <w:rsid w:val="00D018F4"/>
    <w:rsid w:val="00D01D3E"/>
    <w:rsid w:val="00D053A2"/>
    <w:rsid w:val="00D11514"/>
    <w:rsid w:val="00D14764"/>
    <w:rsid w:val="00D21CE3"/>
    <w:rsid w:val="00D23818"/>
    <w:rsid w:val="00D35E3B"/>
    <w:rsid w:val="00D35EEC"/>
    <w:rsid w:val="00D36ABD"/>
    <w:rsid w:val="00D43B58"/>
    <w:rsid w:val="00D44440"/>
    <w:rsid w:val="00D51E93"/>
    <w:rsid w:val="00D535A3"/>
    <w:rsid w:val="00D62415"/>
    <w:rsid w:val="00D735B0"/>
    <w:rsid w:val="00D82732"/>
    <w:rsid w:val="00D859CF"/>
    <w:rsid w:val="00DA01CE"/>
    <w:rsid w:val="00DA3E48"/>
    <w:rsid w:val="00DA63A3"/>
    <w:rsid w:val="00DA6ACB"/>
    <w:rsid w:val="00DB1D53"/>
    <w:rsid w:val="00DB1DFB"/>
    <w:rsid w:val="00DC2F21"/>
    <w:rsid w:val="00DD1C12"/>
    <w:rsid w:val="00DE79C6"/>
    <w:rsid w:val="00DE7D93"/>
    <w:rsid w:val="00DF116E"/>
    <w:rsid w:val="00DF4CD7"/>
    <w:rsid w:val="00DF5A68"/>
    <w:rsid w:val="00E07CA1"/>
    <w:rsid w:val="00E107BD"/>
    <w:rsid w:val="00E1119A"/>
    <w:rsid w:val="00E165D1"/>
    <w:rsid w:val="00E17F1A"/>
    <w:rsid w:val="00E2454B"/>
    <w:rsid w:val="00E3625C"/>
    <w:rsid w:val="00E36D79"/>
    <w:rsid w:val="00E37C50"/>
    <w:rsid w:val="00E411DA"/>
    <w:rsid w:val="00E41862"/>
    <w:rsid w:val="00E44363"/>
    <w:rsid w:val="00E44BA4"/>
    <w:rsid w:val="00E45B36"/>
    <w:rsid w:val="00E53C7D"/>
    <w:rsid w:val="00E56D7F"/>
    <w:rsid w:val="00E74236"/>
    <w:rsid w:val="00E75D2D"/>
    <w:rsid w:val="00E85CB6"/>
    <w:rsid w:val="00E92077"/>
    <w:rsid w:val="00E924C9"/>
    <w:rsid w:val="00E92808"/>
    <w:rsid w:val="00E92FFA"/>
    <w:rsid w:val="00E934AB"/>
    <w:rsid w:val="00E95178"/>
    <w:rsid w:val="00EB5C85"/>
    <w:rsid w:val="00EB62CF"/>
    <w:rsid w:val="00EC37FC"/>
    <w:rsid w:val="00EC5EF4"/>
    <w:rsid w:val="00EC798E"/>
    <w:rsid w:val="00ED04C1"/>
    <w:rsid w:val="00ED45FD"/>
    <w:rsid w:val="00EE0AA7"/>
    <w:rsid w:val="00EE21D7"/>
    <w:rsid w:val="00EE6F6B"/>
    <w:rsid w:val="00EF1453"/>
    <w:rsid w:val="00EF2205"/>
    <w:rsid w:val="00EF7B4D"/>
    <w:rsid w:val="00F00CB4"/>
    <w:rsid w:val="00F02291"/>
    <w:rsid w:val="00F04FAF"/>
    <w:rsid w:val="00F07C97"/>
    <w:rsid w:val="00F11A4D"/>
    <w:rsid w:val="00F11D49"/>
    <w:rsid w:val="00F1728E"/>
    <w:rsid w:val="00F2272A"/>
    <w:rsid w:val="00F248E3"/>
    <w:rsid w:val="00F26301"/>
    <w:rsid w:val="00F326A2"/>
    <w:rsid w:val="00F35FB0"/>
    <w:rsid w:val="00F37F6A"/>
    <w:rsid w:val="00F434FA"/>
    <w:rsid w:val="00F475F3"/>
    <w:rsid w:val="00F51154"/>
    <w:rsid w:val="00F61FC7"/>
    <w:rsid w:val="00F749E1"/>
    <w:rsid w:val="00F8113B"/>
    <w:rsid w:val="00F84C30"/>
    <w:rsid w:val="00FA417B"/>
    <w:rsid w:val="00FB315C"/>
    <w:rsid w:val="00FB36D0"/>
    <w:rsid w:val="00FB3B6F"/>
    <w:rsid w:val="00FB71AA"/>
    <w:rsid w:val="00FC379B"/>
    <w:rsid w:val="00FC4AD5"/>
    <w:rsid w:val="00FE2C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E94080-95DC-4101-AAC3-5EF482369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53C7D"/>
    <w:rPr>
      <w:b/>
      <w:bCs/>
    </w:rPr>
  </w:style>
  <w:style w:type="paragraph" w:styleId="NormalWeb">
    <w:name w:val="Normal (Web)"/>
    <w:basedOn w:val="Normal"/>
    <w:uiPriority w:val="99"/>
    <w:unhideWhenUsed/>
    <w:rsid w:val="008D4A0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8D4A0B"/>
    <w:rPr>
      <w:i/>
      <w:iCs/>
    </w:rPr>
  </w:style>
  <w:style w:type="character" w:styleId="Hyperlink">
    <w:name w:val="Hyperlink"/>
    <w:basedOn w:val="DefaultParagraphFont"/>
    <w:uiPriority w:val="99"/>
    <w:unhideWhenUsed/>
    <w:rsid w:val="000E7C91"/>
    <w:rPr>
      <w:color w:val="0000FF"/>
      <w:u w:val="single"/>
    </w:rPr>
  </w:style>
  <w:style w:type="paragraph" w:styleId="ListParagraph">
    <w:name w:val="List Paragraph"/>
    <w:basedOn w:val="Normal"/>
    <w:uiPriority w:val="34"/>
    <w:qFormat/>
    <w:rsid w:val="005B3B35"/>
    <w:pPr>
      <w:ind w:left="720"/>
      <w:contextualSpacing/>
    </w:pPr>
  </w:style>
  <w:style w:type="character" w:customStyle="1" w:styleId="58cl">
    <w:name w:val="_58cl"/>
    <w:basedOn w:val="DefaultParagraphFont"/>
    <w:rsid w:val="001F23BB"/>
  </w:style>
  <w:style w:type="character" w:customStyle="1" w:styleId="58cm">
    <w:name w:val="_58cm"/>
    <w:basedOn w:val="DefaultParagraphFont"/>
    <w:rsid w:val="001F23BB"/>
  </w:style>
  <w:style w:type="character" w:styleId="FollowedHyperlink">
    <w:name w:val="FollowedHyperlink"/>
    <w:basedOn w:val="DefaultParagraphFont"/>
    <w:uiPriority w:val="99"/>
    <w:semiHidden/>
    <w:unhideWhenUsed/>
    <w:rsid w:val="001F23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435123">
      <w:bodyDiv w:val="1"/>
      <w:marLeft w:val="0"/>
      <w:marRight w:val="0"/>
      <w:marTop w:val="0"/>
      <w:marBottom w:val="0"/>
      <w:divBdr>
        <w:top w:val="none" w:sz="0" w:space="0" w:color="auto"/>
        <w:left w:val="none" w:sz="0" w:space="0" w:color="auto"/>
        <w:bottom w:val="none" w:sz="0" w:space="0" w:color="auto"/>
        <w:right w:val="none" w:sz="0" w:space="0" w:color="auto"/>
      </w:divBdr>
    </w:div>
    <w:div w:id="1825656770">
      <w:bodyDiv w:val="1"/>
      <w:marLeft w:val="0"/>
      <w:marRight w:val="0"/>
      <w:marTop w:val="0"/>
      <w:marBottom w:val="0"/>
      <w:divBdr>
        <w:top w:val="none" w:sz="0" w:space="0" w:color="auto"/>
        <w:left w:val="none" w:sz="0" w:space="0" w:color="auto"/>
        <w:bottom w:val="none" w:sz="0" w:space="0" w:color="auto"/>
        <w:right w:val="none" w:sz="0" w:space="0" w:color="auto"/>
      </w:divBdr>
    </w:div>
    <w:div w:id="1843550234">
      <w:bodyDiv w:val="1"/>
      <w:marLeft w:val="0"/>
      <w:marRight w:val="0"/>
      <w:marTop w:val="0"/>
      <w:marBottom w:val="0"/>
      <w:divBdr>
        <w:top w:val="none" w:sz="0" w:space="0" w:color="auto"/>
        <w:left w:val="none" w:sz="0" w:space="0" w:color="auto"/>
        <w:bottom w:val="none" w:sz="0" w:space="0" w:color="auto"/>
        <w:right w:val="none" w:sz="0" w:space="0" w:color="auto"/>
      </w:divBdr>
    </w:div>
    <w:div w:id="199028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facebook.com/hashtag/midtermsarecoming?source=feed_tex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cebook.com/hashtag/marchforourlives?source=feed_text"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s://www.facebook.com/hashtag/neveragain?source=feed_text" TargetMode="External"/><Relationship Id="rId4" Type="http://schemas.openxmlformats.org/officeDocument/2006/relationships/webSettings" Target="webSettings.xml"/><Relationship Id="rId9" Type="http://schemas.openxmlformats.org/officeDocument/2006/relationships/hyperlink" Target="https://beyondpolarity.blog/2017/10/12/angry-white-men-as-the-victims/"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556</TotalTime>
  <Pages>9</Pages>
  <Words>1676</Words>
  <Characters>8736</Characters>
  <Application>Microsoft Office Word</Application>
  <DocSecurity>0</DocSecurity>
  <Lines>174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Kennedy-Glans</dc:creator>
  <cp:keywords/>
  <dc:description/>
  <cp:lastModifiedBy>Donna Kennedy-Glans</cp:lastModifiedBy>
  <cp:revision>20</cp:revision>
  <dcterms:created xsi:type="dcterms:W3CDTF">2018-02-22T02:33:00Z</dcterms:created>
  <dcterms:modified xsi:type="dcterms:W3CDTF">2018-02-26T21:38:00Z</dcterms:modified>
</cp:coreProperties>
</file>